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78504" w14:textId="32AD4C29" w:rsidR="002F2D48" w:rsidRPr="00170721" w:rsidRDefault="00A00A51" w:rsidP="002F2D48">
      <w:pPr>
        <w:jc w:val="center"/>
        <w:rPr>
          <w:rFonts w:ascii="HG丸ｺﾞｼｯｸM-PRO" w:eastAsia="HG丸ｺﾞｼｯｸM-PRO" w:hAnsi="HG丸ｺﾞｼｯｸM-PRO"/>
          <w:b/>
          <w:sz w:val="32"/>
          <w:szCs w:val="32"/>
        </w:rPr>
      </w:pPr>
      <w:r w:rsidRPr="00170721">
        <w:rPr>
          <w:rFonts w:ascii="HG丸ｺﾞｼｯｸM-PRO" w:eastAsia="HG丸ｺﾞｼｯｸM-PRO" w:hAnsi="HG丸ｺﾞｼｯｸM-PRO" w:hint="eastAsia"/>
          <w:b/>
          <w:sz w:val="32"/>
          <w:szCs w:val="32"/>
        </w:rPr>
        <w:t>令和</w:t>
      </w:r>
      <w:r w:rsidR="00A42539">
        <w:rPr>
          <w:rFonts w:ascii="HG丸ｺﾞｼｯｸM-PRO" w:eastAsia="HG丸ｺﾞｼｯｸM-PRO" w:hAnsi="HG丸ｺﾞｼｯｸM-PRO" w:hint="eastAsia"/>
          <w:b/>
          <w:sz w:val="32"/>
          <w:szCs w:val="32"/>
        </w:rPr>
        <w:t>6</w:t>
      </w:r>
      <w:r w:rsidR="008A63BD" w:rsidRPr="00170721">
        <w:rPr>
          <w:rFonts w:ascii="HG丸ｺﾞｼｯｸM-PRO" w:eastAsia="HG丸ｺﾞｼｯｸM-PRO" w:hAnsi="HG丸ｺﾞｼｯｸM-PRO" w:hint="eastAsia"/>
          <w:b/>
          <w:sz w:val="32"/>
          <w:szCs w:val="32"/>
        </w:rPr>
        <w:t xml:space="preserve">年度　</w:t>
      </w:r>
      <w:r w:rsidR="00004BD0">
        <w:rPr>
          <w:rFonts w:ascii="HG丸ｺﾞｼｯｸM-PRO" w:eastAsia="HG丸ｺﾞｼｯｸM-PRO" w:hAnsi="HG丸ｺﾞｼｯｸM-PRO" w:hint="eastAsia"/>
          <w:b/>
          <w:sz w:val="32"/>
          <w:szCs w:val="32"/>
        </w:rPr>
        <w:t>自己評価</w:t>
      </w:r>
      <w:r w:rsidR="008A63BD" w:rsidRPr="00170721">
        <w:rPr>
          <w:rFonts w:ascii="HG丸ｺﾞｼｯｸM-PRO" w:eastAsia="HG丸ｺﾞｼｯｸM-PRO" w:hAnsi="HG丸ｺﾞｼｯｸM-PRO" w:hint="eastAsia"/>
          <w:b/>
          <w:sz w:val="32"/>
          <w:szCs w:val="32"/>
        </w:rPr>
        <w:t>報告書</w:t>
      </w:r>
    </w:p>
    <w:p w14:paraId="2546EEA1" w14:textId="1CA92C1D" w:rsidR="00693663" w:rsidRPr="00702B87" w:rsidRDefault="004A6361" w:rsidP="004A6361">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A42539">
        <w:rPr>
          <w:rFonts w:ascii="HG丸ｺﾞｼｯｸM-PRO" w:eastAsia="HG丸ｺﾞｼｯｸM-PRO" w:hAnsi="HG丸ｺﾞｼｯｸM-PRO" w:hint="eastAsia"/>
          <w:szCs w:val="21"/>
        </w:rPr>
        <w:t>7</w:t>
      </w:r>
      <w:r>
        <w:rPr>
          <w:rFonts w:ascii="HG丸ｺﾞｼｯｸM-PRO" w:eastAsia="HG丸ｺﾞｼｯｸM-PRO" w:hAnsi="HG丸ｺﾞｼｯｸM-PRO" w:hint="eastAsia"/>
          <w:szCs w:val="21"/>
        </w:rPr>
        <w:t xml:space="preserve">年　</w:t>
      </w:r>
      <w:r w:rsidR="00AE1CA0">
        <w:rPr>
          <w:rFonts w:ascii="HG丸ｺﾞｼｯｸM-PRO" w:eastAsia="HG丸ｺﾞｼｯｸM-PRO" w:hAnsi="HG丸ｺﾞｼｯｸM-PRO" w:hint="eastAsia"/>
          <w:szCs w:val="21"/>
        </w:rPr>
        <w:t>4</w:t>
      </w:r>
      <w:r>
        <w:rPr>
          <w:rFonts w:ascii="HG丸ｺﾞｼｯｸM-PRO" w:eastAsia="HG丸ｺﾞｼｯｸM-PRO" w:hAnsi="HG丸ｺﾞｼｯｸM-PRO" w:hint="eastAsia"/>
          <w:szCs w:val="21"/>
        </w:rPr>
        <w:t>月</w:t>
      </w:r>
      <w:r w:rsidR="00A42539">
        <w:rPr>
          <w:rFonts w:ascii="HG丸ｺﾞｼｯｸM-PRO" w:eastAsia="HG丸ｺﾞｼｯｸM-PRO" w:hAnsi="HG丸ｺﾞｼｯｸM-PRO" w:hint="eastAsia"/>
          <w:szCs w:val="21"/>
        </w:rPr>
        <w:t xml:space="preserve">　</w:t>
      </w:r>
      <w:r w:rsidR="00AE1CA0">
        <w:rPr>
          <w:rFonts w:ascii="HG丸ｺﾞｼｯｸM-PRO" w:eastAsia="HG丸ｺﾞｼｯｸM-PRO" w:hAnsi="HG丸ｺﾞｼｯｸM-PRO" w:hint="eastAsia"/>
          <w:szCs w:val="21"/>
        </w:rPr>
        <w:t>2</w:t>
      </w:r>
      <w:r>
        <w:rPr>
          <w:rFonts w:ascii="HG丸ｺﾞｼｯｸM-PRO" w:eastAsia="HG丸ｺﾞｼｯｸM-PRO" w:hAnsi="HG丸ｺﾞｼｯｸM-PRO" w:hint="eastAsia"/>
          <w:szCs w:val="21"/>
        </w:rPr>
        <w:t>日</w:t>
      </w:r>
    </w:p>
    <w:p w14:paraId="25ACBEFD" w14:textId="174BDEFA" w:rsidR="008A63BD" w:rsidRPr="00170721" w:rsidRDefault="00695057" w:rsidP="007B3404">
      <w:pPr>
        <w:jc w:val="left"/>
        <w:rPr>
          <w:rFonts w:ascii="HG丸ｺﾞｼｯｸM-PRO" w:eastAsia="HG丸ｺﾞｼｯｸM-PRO" w:hAnsi="HG丸ｺﾞｼｯｸM-PRO"/>
          <w:sz w:val="22"/>
        </w:rPr>
      </w:pPr>
      <w:r w:rsidRPr="00170721">
        <w:rPr>
          <w:rFonts w:ascii="HG丸ｺﾞｼｯｸM-PRO" w:eastAsia="HG丸ｺﾞｼｯｸM-PRO" w:hAnsi="HG丸ｺﾞｼｯｸM-PRO" w:hint="eastAsia"/>
          <w:sz w:val="22"/>
        </w:rPr>
        <w:t xml:space="preserve">　　　　　　　　　　　　　</w:t>
      </w:r>
      <w:r w:rsidR="007B3404" w:rsidRPr="00170721">
        <w:rPr>
          <w:rFonts w:ascii="HG丸ｺﾞｼｯｸM-PRO" w:eastAsia="HG丸ｺﾞｼｯｸM-PRO" w:hAnsi="HG丸ｺﾞｼｯｸM-PRO" w:hint="eastAsia"/>
          <w:sz w:val="22"/>
        </w:rPr>
        <w:t>学校法人聖尚</w:t>
      </w:r>
      <w:r w:rsidR="008A63BD" w:rsidRPr="00170721">
        <w:rPr>
          <w:rFonts w:ascii="HG丸ｺﾞｼｯｸM-PRO" w:eastAsia="HG丸ｺﾞｼｯｸM-PRO" w:hAnsi="HG丸ｺﾞｼｯｸM-PRO" w:hint="eastAsia"/>
          <w:sz w:val="22"/>
        </w:rPr>
        <w:t>学園</w:t>
      </w:r>
      <w:r w:rsidR="007B3404" w:rsidRPr="00170721">
        <w:rPr>
          <w:rFonts w:ascii="HG丸ｺﾞｼｯｸM-PRO" w:eastAsia="HG丸ｺﾞｼｯｸM-PRO" w:hAnsi="HG丸ｺﾞｼｯｸM-PRO" w:hint="eastAsia"/>
          <w:sz w:val="22"/>
        </w:rPr>
        <w:t xml:space="preserve">　</w:t>
      </w:r>
      <w:r w:rsidR="00DE0C6D">
        <w:rPr>
          <w:rFonts w:ascii="HG丸ｺﾞｼｯｸM-PRO" w:eastAsia="HG丸ｺﾞｼｯｸM-PRO" w:hAnsi="HG丸ｺﾞｼｯｸM-PRO" w:hint="eastAsia"/>
          <w:sz w:val="22"/>
        </w:rPr>
        <w:t>幼保連携型認定こども園　ホップこども園</w:t>
      </w:r>
    </w:p>
    <w:p w14:paraId="5FF01069" w14:textId="3904FABE" w:rsidR="008A63BD" w:rsidRPr="000925B5" w:rsidRDefault="002F2D48" w:rsidP="008A63BD">
      <w:pPr>
        <w:jc w:val="left"/>
        <w:rPr>
          <w:rFonts w:ascii="HG丸ｺﾞｼｯｸM-PRO" w:eastAsia="HG丸ｺﾞｼｯｸM-PRO" w:hAnsi="HG丸ｺﾞｼｯｸM-PRO"/>
          <w:sz w:val="22"/>
        </w:rPr>
      </w:pPr>
      <w:r w:rsidRPr="00170721">
        <w:rPr>
          <w:rFonts w:ascii="HG丸ｺﾞｼｯｸM-PRO" w:eastAsia="HG丸ｺﾞｼｯｸM-PRO" w:hAnsi="HG丸ｺﾞｼｯｸM-PRO" w:hint="eastAsia"/>
          <w:sz w:val="22"/>
        </w:rPr>
        <w:t xml:space="preserve">　　　　　　　　　　　　　　　　　　　</w:t>
      </w:r>
    </w:p>
    <w:p w14:paraId="116A121D" w14:textId="1076BFE4" w:rsidR="005A6AD9" w:rsidRPr="00170721" w:rsidRDefault="008A63BD" w:rsidP="007B3404">
      <w:pPr>
        <w:pStyle w:val="af"/>
        <w:numPr>
          <w:ilvl w:val="0"/>
          <w:numId w:val="1"/>
        </w:numPr>
        <w:tabs>
          <w:tab w:val="left" w:pos="7505"/>
        </w:tabs>
        <w:ind w:leftChars="0"/>
        <w:jc w:val="left"/>
        <w:rPr>
          <w:rFonts w:ascii="HG丸ｺﾞｼｯｸM-PRO" w:eastAsia="HG丸ｺﾞｼｯｸM-PRO" w:hAnsi="HG丸ｺﾞｼｯｸM-PRO"/>
          <w:b/>
          <w:szCs w:val="21"/>
        </w:rPr>
      </w:pPr>
      <w:r w:rsidRPr="00170721">
        <w:rPr>
          <w:rFonts w:ascii="HG丸ｺﾞｼｯｸM-PRO" w:eastAsia="HG丸ｺﾞｼｯｸM-PRO" w:hAnsi="HG丸ｺﾞｼｯｸM-PRO" w:hint="eastAsia"/>
          <w:b/>
          <w:szCs w:val="21"/>
        </w:rPr>
        <w:t xml:space="preserve">本園の教育目標　</w:t>
      </w:r>
      <w:r w:rsidR="002F2D48" w:rsidRPr="00170721">
        <w:rPr>
          <w:rFonts w:ascii="HG丸ｺﾞｼｯｸM-PRO" w:eastAsia="HG丸ｺﾞｼｯｸM-PRO" w:hAnsi="HG丸ｺﾞｼｯｸM-PRO"/>
          <w:b/>
          <w:szCs w:val="21"/>
        </w:rPr>
        <w:tab/>
      </w:r>
    </w:p>
    <w:p w14:paraId="07B1B148" w14:textId="14E366FF" w:rsidR="007B3404" w:rsidRPr="00170721" w:rsidRDefault="007B3404" w:rsidP="007B3404">
      <w:pPr>
        <w:tabs>
          <w:tab w:val="left" w:pos="7505"/>
        </w:tabs>
        <w:ind w:firstLineChars="100" w:firstLine="210"/>
        <w:jc w:val="left"/>
        <w:rPr>
          <w:rFonts w:ascii="HG丸ｺﾞｼｯｸM-PRO" w:eastAsia="HG丸ｺﾞｼｯｸM-PRO" w:hAnsi="HG丸ｺﾞｼｯｸM-PRO"/>
          <w:szCs w:val="21"/>
        </w:rPr>
      </w:pPr>
      <w:r w:rsidRPr="00170721">
        <w:rPr>
          <w:rFonts w:ascii="HG丸ｺﾞｼｯｸM-PRO" w:eastAsia="HG丸ｺﾞｼｯｸM-PRO" w:hAnsi="HG丸ｺﾞｼｯｸM-PRO" w:hint="eastAsia"/>
          <w:szCs w:val="21"/>
        </w:rPr>
        <w:t>◎神の愛のもとで心身ともに健やかに育つ子　「あかるくげんきなこ」</w:t>
      </w:r>
    </w:p>
    <w:p w14:paraId="6B7D149C" w14:textId="02038C38" w:rsidR="007B3404" w:rsidRPr="00170721" w:rsidRDefault="007B3404" w:rsidP="007B3404">
      <w:pPr>
        <w:tabs>
          <w:tab w:val="left" w:pos="7505"/>
        </w:tabs>
        <w:ind w:firstLineChars="100" w:firstLine="210"/>
        <w:jc w:val="left"/>
        <w:rPr>
          <w:rFonts w:ascii="HG丸ｺﾞｼｯｸM-PRO" w:eastAsia="HG丸ｺﾞｼｯｸM-PRO" w:hAnsi="HG丸ｺﾞｼｯｸM-PRO"/>
          <w:szCs w:val="21"/>
        </w:rPr>
      </w:pPr>
      <w:r w:rsidRPr="00170721">
        <w:rPr>
          <w:rFonts w:ascii="HG丸ｺﾞｼｯｸM-PRO" w:eastAsia="HG丸ｺﾞｼｯｸM-PRO" w:hAnsi="HG丸ｺﾞｼｯｸM-PRO" w:hint="eastAsia"/>
          <w:szCs w:val="21"/>
        </w:rPr>
        <w:t>◎心に感じて表現できる感性を持つ子　「こころをすなおにひょうげんするこ」</w:t>
      </w:r>
    </w:p>
    <w:p w14:paraId="2D45AB5E" w14:textId="0308E319" w:rsidR="002F2D48" w:rsidRDefault="007B3404" w:rsidP="004A6361">
      <w:pPr>
        <w:tabs>
          <w:tab w:val="left" w:pos="7505"/>
        </w:tabs>
        <w:ind w:firstLineChars="100" w:firstLine="210"/>
        <w:jc w:val="left"/>
        <w:rPr>
          <w:rFonts w:ascii="HG丸ｺﾞｼｯｸM-PRO" w:eastAsia="HG丸ｺﾞｼｯｸM-PRO" w:hAnsi="HG丸ｺﾞｼｯｸM-PRO"/>
          <w:szCs w:val="21"/>
        </w:rPr>
      </w:pPr>
      <w:r w:rsidRPr="00170721">
        <w:rPr>
          <w:rFonts w:ascii="HG丸ｺﾞｼｯｸM-PRO" w:eastAsia="HG丸ｺﾞｼｯｸM-PRO" w:hAnsi="HG丸ｺﾞｼｯｸM-PRO" w:hint="eastAsia"/>
          <w:szCs w:val="21"/>
        </w:rPr>
        <w:t>◎頑張る心と生きる力を持つ子　「すすんでがんばるこ」</w:t>
      </w:r>
    </w:p>
    <w:p w14:paraId="14444D37" w14:textId="77777777" w:rsidR="00F0545D" w:rsidRPr="00170721" w:rsidRDefault="00F0545D" w:rsidP="004A6361">
      <w:pPr>
        <w:tabs>
          <w:tab w:val="left" w:pos="7505"/>
        </w:tabs>
        <w:ind w:firstLineChars="100" w:firstLine="210"/>
        <w:jc w:val="left"/>
        <w:rPr>
          <w:rFonts w:ascii="HG丸ｺﾞｼｯｸM-PRO" w:eastAsia="HG丸ｺﾞｼｯｸM-PRO" w:hAnsi="HG丸ｺﾞｼｯｸM-PRO"/>
          <w:szCs w:val="21"/>
        </w:rPr>
      </w:pPr>
    </w:p>
    <w:p w14:paraId="64CBFDE7" w14:textId="77777777" w:rsidR="000917DC" w:rsidRPr="00170721" w:rsidRDefault="00AE3D1D" w:rsidP="008A63BD">
      <w:pPr>
        <w:jc w:val="left"/>
        <w:rPr>
          <w:rFonts w:ascii="HG丸ｺﾞｼｯｸM-PRO" w:eastAsia="HG丸ｺﾞｼｯｸM-PRO" w:hAnsi="HG丸ｺﾞｼｯｸM-PRO"/>
          <w:b/>
          <w:szCs w:val="21"/>
        </w:rPr>
      </w:pPr>
      <w:r w:rsidRPr="00170721">
        <w:rPr>
          <w:rFonts w:ascii="HG丸ｺﾞｼｯｸM-PRO" w:eastAsia="HG丸ｺﾞｼｯｸM-PRO" w:hAnsi="HG丸ｺﾞｼｯｸM-PRO" w:hint="eastAsia"/>
          <w:b/>
          <w:szCs w:val="21"/>
        </w:rPr>
        <w:t xml:space="preserve">２.　</w:t>
      </w:r>
      <w:r w:rsidR="000917DC" w:rsidRPr="00170721">
        <w:rPr>
          <w:rFonts w:ascii="HG丸ｺﾞｼｯｸM-PRO" w:eastAsia="HG丸ｺﾞｼｯｸM-PRO" w:hAnsi="HG丸ｺﾞｼｯｸM-PRO" w:hint="eastAsia"/>
          <w:b/>
          <w:szCs w:val="21"/>
        </w:rPr>
        <w:t>本年度重点的に取り組む目標・計画</w:t>
      </w:r>
    </w:p>
    <w:p w14:paraId="646A0EF3" w14:textId="77777777" w:rsidR="008D4A6B" w:rsidRDefault="008D4A6B" w:rsidP="008D4A6B">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「どの子も楽しい、おもしろいこども園」</w:t>
      </w:r>
    </w:p>
    <w:p w14:paraId="53CC6A73" w14:textId="1064C207" w:rsidR="008D4A6B" w:rsidRDefault="00A42539" w:rsidP="008D4A6B">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子どもが自らの意思で遊ぶことを重視し、子どもの可能性を信じ、120％の力を引き出してあげられるようにバックアップやサポートをする。</w:t>
      </w:r>
    </w:p>
    <w:p w14:paraId="066C166D" w14:textId="77777777" w:rsidR="004A6361" w:rsidRPr="008D4A6B" w:rsidRDefault="004A6361" w:rsidP="008A63BD">
      <w:pPr>
        <w:jc w:val="left"/>
        <w:rPr>
          <w:rFonts w:ascii="HG丸ｺﾞｼｯｸM-PRO" w:eastAsia="HG丸ｺﾞｼｯｸM-PRO" w:hAnsi="HG丸ｺﾞｼｯｸM-PRO"/>
          <w:bCs/>
          <w:szCs w:val="21"/>
        </w:rPr>
      </w:pPr>
    </w:p>
    <w:p w14:paraId="1D3BC203" w14:textId="21FDB650" w:rsidR="00E00593" w:rsidRDefault="000917DC" w:rsidP="00E00593">
      <w:pPr>
        <w:ind w:right="633"/>
        <w:jc w:val="left"/>
        <w:rPr>
          <w:rFonts w:ascii="HG丸ｺﾞｼｯｸM-PRO" w:eastAsia="HG丸ｺﾞｼｯｸM-PRO" w:hAnsi="HG丸ｺﾞｼｯｸM-PRO"/>
          <w:sz w:val="22"/>
        </w:rPr>
      </w:pPr>
      <w:r w:rsidRPr="00170721">
        <w:rPr>
          <w:rFonts w:ascii="HG丸ｺﾞｼｯｸM-PRO" w:eastAsia="HG丸ｺﾞｼｯｸM-PRO" w:hAnsi="HG丸ｺﾞｼｯｸM-PRO" w:hint="eastAsia"/>
          <w:b/>
          <w:szCs w:val="21"/>
        </w:rPr>
        <w:t>3</w:t>
      </w:r>
      <w:r w:rsidR="00AE3D1D" w:rsidRPr="00170721">
        <w:rPr>
          <w:rFonts w:ascii="HG丸ｺﾞｼｯｸM-PRO" w:eastAsia="HG丸ｺﾞｼｯｸM-PRO" w:hAnsi="HG丸ｺﾞｼｯｸM-PRO" w:hint="eastAsia"/>
          <w:b/>
          <w:szCs w:val="21"/>
        </w:rPr>
        <w:t xml:space="preserve">.　</w:t>
      </w:r>
      <w:r w:rsidRPr="00170721">
        <w:rPr>
          <w:rFonts w:ascii="HG丸ｺﾞｼｯｸM-PRO" w:eastAsia="HG丸ｺﾞｼｯｸM-PRO" w:hAnsi="HG丸ｺﾞｼｯｸM-PRO" w:hint="eastAsia"/>
          <w:b/>
          <w:szCs w:val="21"/>
        </w:rPr>
        <w:t>評価項目の達成及び取り組み状況</w:t>
      </w:r>
      <w:r w:rsidR="00E00593">
        <w:rPr>
          <w:rFonts w:ascii="HG丸ｺﾞｼｯｸM-PRO" w:eastAsia="HG丸ｺﾞｼｯｸM-PRO" w:hAnsi="HG丸ｺﾞｼｯｸM-PRO" w:hint="eastAsia"/>
          <w:b/>
          <w:szCs w:val="21"/>
        </w:rPr>
        <w:t xml:space="preserve">　</w:t>
      </w:r>
    </w:p>
    <w:p w14:paraId="33D4919F" w14:textId="188EA3A4" w:rsidR="000917DC" w:rsidRPr="00170721" w:rsidRDefault="000917DC" w:rsidP="008A63BD">
      <w:pPr>
        <w:jc w:val="left"/>
        <w:rPr>
          <w:rFonts w:ascii="HG丸ｺﾞｼｯｸM-PRO" w:eastAsia="HG丸ｺﾞｼｯｸM-PRO" w:hAnsi="HG丸ｺﾞｼｯｸM-PRO"/>
          <w:szCs w:val="21"/>
        </w:rPr>
      </w:pPr>
    </w:p>
    <w:tbl>
      <w:tblPr>
        <w:tblStyle w:val="a3"/>
        <w:tblW w:w="15169" w:type="dxa"/>
        <w:tblInd w:w="421" w:type="dxa"/>
        <w:tblLook w:val="04A0" w:firstRow="1" w:lastRow="0" w:firstColumn="1" w:lastColumn="0" w:noHBand="0" w:noVBand="1"/>
      </w:tblPr>
      <w:tblGrid>
        <w:gridCol w:w="1559"/>
        <w:gridCol w:w="13610"/>
      </w:tblGrid>
      <w:tr w:rsidR="00783746" w:rsidRPr="00170721" w14:paraId="246B800D" w14:textId="77777777" w:rsidTr="00910AA3">
        <w:tc>
          <w:tcPr>
            <w:tcW w:w="1559" w:type="dxa"/>
          </w:tcPr>
          <w:p w14:paraId="3E202AC6" w14:textId="5127C43E" w:rsidR="00783746" w:rsidRPr="00170721" w:rsidRDefault="00783746" w:rsidP="00AE30E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評価項目</w:t>
            </w:r>
          </w:p>
        </w:tc>
        <w:tc>
          <w:tcPr>
            <w:tcW w:w="13610" w:type="dxa"/>
          </w:tcPr>
          <w:p w14:paraId="7315BFC9" w14:textId="699AD6B5" w:rsidR="00783746" w:rsidRPr="00E00593" w:rsidRDefault="00201823" w:rsidP="00783746">
            <w:pPr>
              <w:pStyle w:val="af"/>
              <w:numPr>
                <w:ilvl w:val="0"/>
                <w:numId w:val="5"/>
              </w:numPr>
              <w:ind w:leftChars="0"/>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安心　安全　健やかな環境</w:t>
            </w:r>
          </w:p>
        </w:tc>
      </w:tr>
      <w:tr w:rsidR="00783746" w:rsidRPr="00170721" w14:paraId="7A17F73A" w14:textId="77777777" w:rsidTr="00910AA3">
        <w:tc>
          <w:tcPr>
            <w:tcW w:w="1559" w:type="dxa"/>
          </w:tcPr>
          <w:p w14:paraId="3C0C2E4A" w14:textId="77777777" w:rsidR="00C0684F" w:rsidRDefault="00C0684F" w:rsidP="00783746">
            <w:pPr>
              <w:rPr>
                <w:rFonts w:ascii="HG丸ｺﾞｼｯｸM-PRO" w:eastAsia="HG丸ｺﾞｼｯｸM-PRO" w:hAnsi="HG丸ｺﾞｼｯｸM-PRO"/>
                <w:szCs w:val="21"/>
              </w:rPr>
            </w:pPr>
          </w:p>
          <w:p w14:paraId="74BEE75C" w14:textId="77777777" w:rsidR="00C0684F" w:rsidRDefault="00C0684F" w:rsidP="00783746">
            <w:pPr>
              <w:rPr>
                <w:rFonts w:ascii="HG丸ｺﾞｼｯｸM-PRO" w:eastAsia="HG丸ｺﾞｼｯｸM-PRO" w:hAnsi="HG丸ｺﾞｼｯｸM-PRO"/>
                <w:szCs w:val="21"/>
              </w:rPr>
            </w:pPr>
          </w:p>
          <w:p w14:paraId="6140EE94" w14:textId="77777777" w:rsidR="00C0684F" w:rsidRDefault="00C0684F" w:rsidP="00783746">
            <w:pPr>
              <w:rPr>
                <w:rFonts w:ascii="HG丸ｺﾞｼｯｸM-PRO" w:eastAsia="HG丸ｺﾞｼｯｸM-PRO" w:hAnsi="HG丸ｺﾞｼｯｸM-PRO"/>
                <w:szCs w:val="21"/>
              </w:rPr>
            </w:pPr>
          </w:p>
          <w:p w14:paraId="08254EA6" w14:textId="77777777" w:rsidR="00C0684F" w:rsidRDefault="00C0684F" w:rsidP="00783746">
            <w:pPr>
              <w:rPr>
                <w:rFonts w:ascii="HG丸ｺﾞｼｯｸM-PRO" w:eastAsia="HG丸ｺﾞｼｯｸM-PRO" w:hAnsi="HG丸ｺﾞｼｯｸM-PRO"/>
                <w:szCs w:val="21"/>
              </w:rPr>
            </w:pPr>
          </w:p>
          <w:p w14:paraId="2BEE2191" w14:textId="77777777" w:rsidR="00C0684F" w:rsidRDefault="00C0684F" w:rsidP="00783746">
            <w:pPr>
              <w:rPr>
                <w:rFonts w:ascii="HG丸ｺﾞｼｯｸM-PRO" w:eastAsia="HG丸ｺﾞｼｯｸM-PRO" w:hAnsi="HG丸ｺﾞｼｯｸM-PRO"/>
                <w:szCs w:val="21"/>
              </w:rPr>
            </w:pPr>
          </w:p>
          <w:p w14:paraId="53021065" w14:textId="1A46DF38" w:rsidR="00783746" w:rsidRDefault="00783746" w:rsidP="00C0684F">
            <w:pPr>
              <w:jc w:val="center"/>
              <w:rPr>
                <w:rFonts w:ascii="HG丸ｺﾞｼｯｸM-PRO" w:eastAsia="HG丸ｺﾞｼｯｸM-PRO" w:hAnsi="HG丸ｺﾞｼｯｸM-PRO"/>
                <w:szCs w:val="21"/>
              </w:rPr>
            </w:pPr>
            <w:r w:rsidRPr="00C0684F">
              <w:rPr>
                <w:rFonts w:ascii="HG丸ｺﾞｼｯｸM-PRO" w:eastAsia="HG丸ｺﾞｼｯｸM-PRO" w:hAnsi="HG丸ｺﾞｼｯｸM-PRO" w:hint="eastAsia"/>
                <w:szCs w:val="21"/>
              </w:rPr>
              <w:t>取り組み状況</w:t>
            </w:r>
          </w:p>
          <w:p w14:paraId="41FF2297" w14:textId="77777777" w:rsidR="00C0684F" w:rsidRDefault="00C0684F" w:rsidP="00783746">
            <w:pPr>
              <w:rPr>
                <w:rFonts w:ascii="HG丸ｺﾞｼｯｸM-PRO" w:eastAsia="HG丸ｺﾞｼｯｸM-PRO" w:hAnsi="HG丸ｺﾞｼｯｸM-PRO"/>
                <w:szCs w:val="21"/>
              </w:rPr>
            </w:pPr>
          </w:p>
          <w:p w14:paraId="46C64002" w14:textId="77777777" w:rsidR="00C0684F" w:rsidRDefault="00C0684F" w:rsidP="00783746">
            <w:pPr>
              <w:rPr>
                <w:rFonts w:ascii="HG丸ｺﾞｼｯｸM-PRO" w:eastAsia="HG丸ｺﾞｼｯｸM-PRO" w:hAnsi="HG丸ｺﾞｼｯｸM-PRO"/>
                <w:szCs w:val="21"/>
              </w:rPr>
            </w:pPr>
          </w:p>
          <w:p w14:paraId="7641F06C" w14:textId="77777777" w:rsidR="00C0684F" w:rsidRDefault="00C0684F" w:rsidP="00C0684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評価</w:t>
            </w:r>
          </w:p>
          <w:p w14:paraId="7CD2CBF6" w14:textId="5FD33B91" w:rsidR="00C0684F" w:rsidRPr="00170721" w:rsidRDefault="00C0684F" w:rsidP="00C0684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7239E">
              <w:rPr>
                <w:rFonts w:ascii="HG丸ｺﾞｼｯｸM-PRO" w:eastAsia="HG丸ｺﾞｼｯｸM-PRO" w:hAnsi="HG丸ｺﾞｼｯｸM-PRO" w:hint="eastAsia"/>
                <w:szCs w:val="21"/>
              </w:rPr>
              <w:t xml:space="preserve">　</w:t>
            </w:r>
            <w:r w:rsidR="00E37B18">
              <w:rPr>
                <w:rFonts w:ascii="HG丸ｺﾞｼｯｸM-PRO" w:eastAsia="HG丸ｺﾞｼｯｸM-PRO" w:hAnsi="HG丸ｺﾞｼｯｸM-PRO" w:hint="eastAsia"/>
                <w:szCs w:val="21"/>
              </w:rPr>
              <w:t>A</w:t>
            </w:r>
            <w:r w:rsidR="0007239E">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p>
        </w:tc>
        <w:tc>
          <w:tcPr>
            <w:tcW w:w="13610" w:type="dxa"/>
            <w:vAlign w:val="center"/>
          </w:tcPr>
          <w:p w14:paraId="6AA6CACB" w14:textId="77777777" w:rsidR="00783746" w:rsidRPr="00E00593" w:rsidRDefault="00783746" w:rsidP="00783746">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＜０歳児＞</w:t>
            </w:r>
          </w:p>
          <w:p w14:paraId="4EC0F608" w14:textId="721DFB01" w:rsidR="00AD00BE" w:rsidRDefault="00AD00BE" w:rsidP="00AD00BE">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w:t>
            </w:r>
            <w:r>
              <w:rPr>
                <w:rFonts w:ascii="HG丸ｺﾞｼｯｸM-PRO" w:eastAsia="HG丸ｺﾞｼｯｸM-PRO" w:hAnsi="HG丸ｺﾞｼｯｸM-PRO" w:hint="eastAsia"/>
                <w:b/>
                <w:bCs/>
                <w:szCs w:val="21"/>
              </w:rPr>
              <w:t>食事では、食材の大きさや</w:t>
            </w:r>
            <w:r w:rsidR="009F79AA">
              <w:rPr>
                <w:rFonts w:ascii="HG丸ｺﾞｼｯｸM-PRO" w:eastAsia="HG丸ｺﾞｼｯｸM-PRO" w:hAnsi="HG丸ｺﾞｼｯｸM-PRO" w:hint="eastAsia"/>
                <w:b/>
                <w:bCs/>
                <w:szCs w:val="21"/>
              </w:rPr>
              <w:t>形状</w:t>
            </w:r>
            <w:r>
              <w:rPr>
                <w:rFonts w:ascii="HG丸ｺﾞｼｯｸM-PRO" w:eastAsia="HG丸ｺﾞｼｯｸM-PRO" w:hAnsi="HG丸ｺﾞｼｯｸM-PRO" w:hint="eastAsia"/>
                <w:b/>
                <w:bCs/>
                <w:szCs w:val="21"/>
              </w:rPr>
              <w:t>を職員間で情報共有しながら、安全に食事できるようにした。</w:t>
            </w:r>
          </w:p>
          <w:p w14:paraId="5BAB70BD" w14:textId="6767E6B1" w:rsidR="00AD00BE" w:rsidRDefault="00AD00BE" w:rsidP="00AD00BE">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・一口の量やペースを慎重に見極めて進めた。家庭と連携をとり、食事の</w:t>
            </w:r>
            <w:r w:rsidR="009F79AA">
              <w:rPr>
                <w:rFonts w:ascii="HG丸ｺﾞｼｯｸM-PRO" w:eastAsia="HG丸ｺﾞｼｯｸM-PRO" w:hAnsi="HG丸ｺﾞｼｯｸM-PRO" w:hint="eastAsia"/>
                <w:b/>
                <w:bCs/>
                <w:szCs w:val="21"/>
              </w:rPr>
              <w:t>形状</w:t>
            </w:r>
            <w:r>
              <w:rPr>
                <w:rFonts w:ascii="HG丸ｺﾞｼｯｸM-PRO" w:eastAsia="HG丸ｺﾞｼｯｸM-PRO" w:hAnsi="HG丸ｺﾞｼｯｸM-PRO" w:hint="eastAsia"/>
                <w:b/>
                <w:bCs/>
                <w:szCs w:val="21"/>
              </w:rPr>
              <w:t>を変える時</w:t>
            </w:r>
            <w:r w:rsidR="007B72AB">
              <w:rPr>
                <w:rFonts w:ascii="HG丸ｺﾞｼｯｸM-PRO" w:eastAsia="HG丸ｺﾞｼｯｸM-PRO" w:hAnsi="HG丸ｺﾞｼｯｸM-PRO" w:hint="eastAsia"/>
                <w:b/>
                <w:bCs/>
                <w:szCs w:val="21"/>
              </w:rPr>
              <w:t>の</w:t>
            </w:r>
            <w:r>
              <w:rPr>
                <w:rFonts w:ascii="HG丸ｺﾞｼｯｸM-PRO" w:eastAsia="HG丸ｺﾞｼｯｸM-PRO" w:hAnsi="HG丸ｺﾞｼｯｸM-PRO" w:hint="eastAsia"/>
                <w:b/>
                <w:bCs/>
                <w:szCs w:val="21"/>
              </w:rPr>
              <w:t>誤嚥防止に努めることができた。</w:t>
            </w:r>
          </w:p>
          <w:p w14:paraId="2FFFAA96" w14:textId="5B10E8B6" w:rsidR="00F0545D" w:rsidRDefault="00AD00BE" w:rsidP="00AD00BE">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・非常、事故、災害時の対応法や役割を決めたマニュアルを日頃から目を通せる場所に貼っておく事で日々意識を高め、イメージしていた。</w:t>
            </w:r>
          </w:p>
          <w:p w14:paraId="0EE0671B" w14:textId="77777777" w:rsidR="004B488F" w:rsidRDefault="004B488F" w:rsidP="00AD00BE">
            <w:pPr>
              <w:jc w:val="left"/>
              <w:rPr>
                <w:rFonts w:ascii="HG丸ｺﾞｼｯｸM-PRO" w:eastAsia="HG丸ｺﾞｼｯｸM-PRO" w:hAnsi="HG丸ｺﾞｼｯｸM-PRO"/>
                <w:b/>
                <w:bCs/>
                <w:szCs w:val="21"/>
              </w:rPr>
            </w:pPr>
          </w:p>
          <w:p w14:paraId="7F29B4E4" w14:textId="32E5ABE1" w:rsidR="00783746" w:rsidRPr="00E00593" w:rsidRDefault="00783746" w:rsidP="00783746">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＜1歳児＞</w:t>
            </w:r>
          </w:p>
          <w:p w14:paraId="5C55AA4C" w14:textId="77777777" w:rsidR="005E666E" w:rsidRDefault="005E666E"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・避難訓練では職員の役割や動線を話し合い確認した。</w:t>
            </w:r>
          </w:p>
          <w:p w14:paraId="775E5DD2" w14:textId="0A96294B" w:rsidR="00F0545D" w:rsidRDefault="005E666E"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・活動の前に使用場所の安全確認を行い、移動の際は丁寧に人数確認をした。</w:t>
            </w:r>
          </w:p>
          <w:p w14:paraId="0A308047" w14:textId="63A442EF" w:rsidR="00E321AC" w:rsidRDefault="005E666E"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・手洗いやおむつ交換</w:t>
            </w:r>
            <w:r w:rsidR="00E321AC">
              <w:rPr>
                <w:rFonts w:ascii="HG丸ｺﾞｼｯｸM-PRO" w:eastAsia="HG丸ｺﾞｼｯｸM-PRO" w:hAnsi="HG丸ｺﾞｼｯｸM-PRO" w:hint="eastAsia"/>
                <w:b/>
                <w:bCs/>
                <w:szCs w:val="21"/>
              </w:rPr>
              <w:t>等</w:t>
            </w:r>
            <w:r>
              <w:rPr>
                <w:rFonts w:ascii="HG丸ｺﾞｼｯｸM-PRO" w:eastAsia="HG丸ｺﾞｼｯｸM-PRO" w:hAnsi="HG丸ｺﾞｼｯｸM-PRO" w:hint="eastAsia"/>
                <w:b/>
                <w:bCs/>
                <w:szCs w:val="21"/>
              </w:rPr>
              <w:t>の時</w:t>
            </w:r>
            <w:r w:rsidR="00E321AC">
              <w:rPr>
                <w:rFonts w:ascii="HG丸ｺﾞｼｯｸM-PRO" w:eastAsia="HG丸ｺﾞｼｯｸM-PRO" w:hAnsi="HG丸ｺﾞｼｯｸM-PRO" w:hint="eastAsia"/>
                <w:b/>
                <w:bCs/>
                <w:szCs w:val="21"/>
              </w:rPr>
              <w:t>ちょっとした移動</w:t>
            </w:r>
            <w:r>
              <w:rPr>
                <w:rFonts w:ascii="HG丸ｺﾞｼｯｸM-PRO" w:eastAsia="HG丸ｺﾞｼｯｸM-PRO" w:hAnsi="HG丸ｺﾞｼｯｸM-PRO" w:hint="eastAsia"/>
                <w:b/>
                <w:bCs/>
                <w:szCs w:val="21"/>
              </w:rPr>
              <w:t>も</w:t>
            </w:r>
            <w:r w:rsidR="00E321AC">
              <w:rPr>
                <w:rFonts w:ascii="HG丸ｺﾞｼｯｸM-PRO" w:eastAsia="HG丸ｺﾞｼｯｸM-PRO" w:hAnsi="HG丸ｺﾞｼｯｸM-PRO" w:hint="eastAsia"/>
                <w:b/>
                <w:bCs/>
                <w:szCs w:val="21"/>
              </w:rPr>
              <w:t>声を掛け合って</w:t>
            </w:r>
            <w:r>
              <w:rPr>
                <w:rFonts w:ascii="HG丸ｺﾞｼｯｸM-PRO" w:eastAsia="HG丸ｺﾞｼｯｸM-PRO" w:hAnsi="HG丸ｺﾞｼｯｸM-PRO" w:hint="eastAsia"/>
                <w:b/>
                <w:bCs/>
                <w:szCs w:val="21"/>
              </w:rPr>
              <w:t>子どもの居場所の把握につとめ</w:t>
            </w:r>
            <w:r w:rsidR="00E321AC">
              <w:rPr>
                <w:rFonts w:ascii="HG丸ｺﾞｼｯｸM-PRO" w:eastAsia="HG丸ｺﾞｼｯｸM-PRO" w:hAnsi="HG丸ｺﾞｼｯｸM-PRO" w:hint="eastAsia"/>
                <w:b/>
                <w:bCs/>
                <w:szCs w:val="21"/>
              </w:rPr>
              <w:t>た。日々の報連相が災害時の対応に繋がる。</w:t>
            </w:r>
          </w:p>
          <w:p w14:paraId="73F87CF8" w14:textId="553F9D0C" w:rsidR="00E321AC" w:rsidRDefault="00E321AC"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・食事では、自分で食べたい気持ちを大事にしつつ、大きめの食べ物は細かくするなどその子に合った食事とひとくちになるよう援助した。</w:t>
            </w:r>
          </w:p>
          <w:p w14:paraId="2408B329" w14:textId="2CAD1E0C" w:rsidR="00E321AC" w:rsidRDefault="00E321AC"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・よく噛んで食べること、適度に汁物を飲むなど気を配り様子を見た。</w:t>
            </w:r>
          </w:p>
          <w:p w14:paraId="5FEC9FE8" w14:textId="52913BFA" w:rsidR="00E321AC" w:rsidRDefault="00E321AC"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・食事中に眠くなる場合は、食前に眠るように配慮した。</w:t>
            </w:r>
          </w:p>
          <w:p w14:paraId="061A259D" w14:textId="3CA23AAE" w:rsidR="00E321AC" w:rsidRDefault="00E321AC"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・食事介助者が途中で席を立つことがないように職員配置をした。</w:t>
            </w:r>
          </w:p>
          <w:p w14:paraId="63E8FA88" w14:textId="6761B423" w:rsidR="00E321AC" w:rsidRDefault="00E321AC"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・食べた後、口の中に残っていないか確認し、手洗い時にはダブルチェックした。</w:t>
            </w:r>
          </w:p>
          <w:p w14:paraId="2C8E1FFD" w14:textId="77777777" w:rsidR="004B488F" w:rsidRDefault="004B488F" w:rsidP="00783746">
            <w:pPr>
              <w:jc w:val="left"/>
              <w:rPr>
                <w:rFonts w:ascii="HG丸ｺﾞｼｯｸM-PRO" w:eastAsia="HG丸ｺﾞｼｯｸM-PRO" w:hAnsi="HG丸ｺﾞｼｯｸM-PRO"/>
                <w:b/>
                <w:bCs/>
                <w:szCs w:val="21"/>
              </w:rPr>
            </w:pPr>
          </w:p>
          <w:p w14:paraId="5C4E38BB" w14:textId="2FA8A617" w:rsidR="00783746" w:rsidRPr="00E00593" w:rsidRDefault="00783746" w:rsidP="00783746">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＜２歳児＞</w:t>
            </w:r>
          </w:p>
          <w:p w14:paraId="5A5E95F3" w14:textId="065C5D1F" w:rsidR="00F0545D" w:rsidRDefault="00E059EB"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・避難訓練では、年齢に応じた避難方法、個別に応じた安全な避難の仕方を話し合い、職員が落ち着き、安心できる声掛けを実践した。</w:t>
            </w:r>
          </w:p>
          <w:p w14:paraId="17C229AB" w14:textId="09021796" w:rsidR="00E059EB" w:rsidRDefault="00E059EB"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005E7901">
              <w:rPr>
                <w:rFonts w:ascii="HG丸ｺﾞｼｯｸM-PRO" w:eastAsia="HG丸ｺﾞｼｯｸM-PRO" w:hAnsi="HG丸ｺﾞｼｯｸM-PRO" w:hint="eastAsia"/>
                <w:b/>
                <w:bCs/>
                <w:szCs w:val="21"/>
              </w:rPr>
              <w:t>給食では食事援助の人数を増やし、一人ひとりに合った量や大きさに配慮した。よく噛んで食べる、姿勢も意識した。食事時間に眠くなる場合</w:t>
            </w:r>
            <w:r w:rsidR="007B72AB">
              <w:rPr>
                <w:rFonts w:ascii="HG丸ｺﾞｼｯｸM-PRO" w:eastAsia="HG丸ｺﾞｼｯｸM-PRO" w:hAnsi="HG丸ｺﾞｼｯｸM-PRO" w:hint="eastAsia"/>
                <w:b/>
                <w:bCs/>
                <w:szCs w:val="21"/>
              </w:rPr>
              <w:t>は</w:t>
            </w:r>
            <w:r w:rsidR="005E7901">
              <w:rPr>
                <w:rFonts w:ascii="HG丸ｺﾞｼｯｸM-PRO" w:eastAsia="HG丸ｺﾞｼｯｸM-PRO" w:hAnsi="HG丸ｺﾞｼｯｸM-PRO" w:hint="eastAsia"/>
                <w:b/>
                <w:bCs/>
                <w:szCs w:val="21"/>
              </w:rPr>
              <w:t>具体的に対応し、安全に食事できるようにした。午睡前の</w:t>
            </w:r>
            <w:r w:rsidR="007B72AB">
              <w:rPr>
                <w:rFonts w:ascii="HG丸ｺﾞｼｯｸM-PRO" w:eastAsia="HG丸ｺﾞｼｯｸM-PRO" w:hAnsi="HG丸ｺﾞｼｯｸM-PRO" w:hint="eastAsia"/>
                <w:b/>
                <w:bCs/>
                <w:szCs w:val="21"/>
              </w:rPr>
              <w:t>口内</w:t>
            </w:r>
            <w:r w:rsidR="005E7901">
              <w:rPr>
                <w:rFonts w:ascii="HG丸ｺﾞｼｯｸM-PRO" w:eastAsia="HG丸ｺﾞｼｯｸM-PRO" w:hAnsi="HG丸ｺﾞｼｯｸM-PRO" w:hint="eastAsia"/>
                <w:b/>
                <w:bCs/>
                <w:szCs w:val="21"/>
              </w:rPr>
              <w:t>確認も徹底した。</w:t>
            </w:r>
          </w:p>
          <w:p w14:paraId="41E10CFD" w14:textId="1FB64010" w:rsidR="005E7901" w:rsidRDefault="005E7901"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・毎月事故防止マニュアルをチェックし、遊具の各箇所には職員を配置し</w:t>
            </w:r>
            <w:r w:rsidR="00AA4B00">
              <w:rPr>
                <w:rFonts w:ascii="HG丸ｺﾞｼｯｸM-PRO" w:eastAsia="HG丸ｺﾞｼｯｸM-PRO" w:hAnsi="HG丸ｺﾞｼｯｸM-PRO" w:hint="eastAsia"/>
                <w:b/>
                <w:bCs/>
                <w:szCs w:val="21"/>
              </w:rPr>
              <w:t>たり、移動時の人数確認の徹底や危険個所について確認した。</w:t>
            </w:r>
          </w:p>
          <w:p w14:paraId="0B133647" w14:textId="7A423E57" w:rsidR="00783746" w:rsidRDefault="00783746" w:rsidP="00783746">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lastRenderedPageBreak/>
              <w:t>＜３歳児＞</w:t>
            </w:r>
          </w:p>
          <w:p w14:paraId="4BD9DBB9" w14:textId="77777777" w:rsidR="00EF02DF" w:rsidRDefault="00EF02DF" w:rsidP="00EF02DF">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w:t>
            </w:r>
            <w:r>
              <w:rPr>
                <w:rFonts w:ascii="HG丸ｺﾞｼｯｸM-PRO" w:eastAsia="HG丸ｺﾞｼｯｸM-PRO" w:hAnsi="HG丸ｺﾞｼｯｸM-PRO" w:hint="eastAsia"/>
                <w:b/>
                <w:bCs/>
                <w:szCs w:val="21"/>
              </w:rPr>
              <w:t>避難訓練では具体的な役割分担など声を掛け合って安全を確認した。「したつもり」にならないように意識した。</w:t>
            </w:r>
          </w:p>
          <w:p w14:paraId="7FCF18B7" w14:textId="77777777" w:rsidR="00EF02DF" w:rsidRDefault="00EF02DF" w:rsidP="00EF02DF">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・避難の約束「おはしもち」の確認を子どもと一緒に繰り返したことで、子どもたちに定着した。</w:t>
            </w:r>
          </w:p>
          <w:p w14:paraId="46F4182B" w14:textId="77777777" w:rsidR="00EF02DF" w:rsidRDefault="00EF02DF" w:rsidP="00EF02DF">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・普段から小さなつまずき、危険を素早く見つけて怪我のないように環境を整えた。</w:t>
            </w:r>
          </w:p>
          <w:p w14:paraId="1D5014D9" w14:textId="31104E26" w:rsidR="00EF02DF" w:rsidRDefault="00EF02DF" w:rsidP="00EF02DF">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・机のタイヤが新しくなり</w:t>
            </w:r>
            <w:r w:rsidR="007B72AB">
              <w:rPr>
                <w:rFonts w:ascii="HG丸ｺﾞｼｯｸM-PRO" w:eastAsia="HG丸ｺﾞｼｯｸM-PRO" w:hAnsi="HG丸ｺﾞｼｯｸM-PRO" w:hint="eastAsia"/>
                <w:b/>
                <w:bCs/>
                <w:szCs w:val="21"/>
              </w:rPr>
              <w:t>便利になったが</w:t>
            </w:r>
            <w:r>
              <w:rPr>
                <w:rFonts w:ascii="HG丸ｺﾞｼｯｸM-PRO" w:eastAsia="HG丸ｺﾞｼｯｸM-PRO" w:hAnsi="HG丸ｺﾞｼｯｸM-PRO" w:hint="eastAsia"/>
                <w:b/>
                <w:bCs/>
                <w:szCs w:val="21"/>
              </w:rPr>
              <w:t>、ずれやすいため危ないこともあった。</w:t>
            </w:r>
          </w:p>
          <w:p w14:paraId="170592B5" w14:textId="77777777" w:rsidR="00EF02DF" w:rsidRPr="00EF02DF" w:rsidRDefault="00EF02DF" w:rsidP="00783746">
            <w:pPr>
              <w:jc w:val="left"/>
              <w:rPr>
                <w:rFonts w:ascii="HG丸ｺﾞｼｯｸM-PRO" w:eastAsia="HG丸ｺﾞｼｯｸM-PRO" w:hAnsi="HG丸ｺﾞｼｯｸM-PRO"/>
                <w:b/>
                <w:bCs/>
                <w:szCs w:val="21"/>
              </w:rPr>
            </w:pPr>
          </w:p>
          <w:p w14:paraId="14BFA61F" w14:textId="06ACFE3D" w:rsidR="00783746" w:rsidRDefault="00783746" w:rsidP="00783746">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＜４歳児＞</w:t>
            </w:r>
          </w:p>
          <w:p w14:paraId="7DF5B0C8" w14:textId="3A634561" w:rsidR="00FE5F80" w:rsidRDefault="00FE5F80"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・天使棟→森棟の移動、道路を歩く時の注意点を伝え、安全に移動できた。</w:t>
            </w:r>
          </w:p>
          <w:p w14:paraId="7224F934" w14:textId="020E7A58" w:rsidR="00377658" w:rsidRDefault="00377658"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・森遊びでは、職員の人数に応じて遊びのスペースを調節する、死角ができないように職員配置するなど、見守りの仕方を工夫した。</w:t>
            </w:r>
          </w:p>
          <w:p w14:paraId="1CB5DE77" w14:textId="2E2A9C39" w:rsidR="00377658" w:rsidRDefault="00377658"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・給食では、早くおかわりがしたくて急いで食べる姿があったが、よく噛んで味わって食べられるようにおかわりの開始時刻を示すことで落ち着きがみられた。</w:t>
            </w:r>
          </w:p>
          <w:p w14:paraId="329153E2" w14:textId="2B1A3AA9" w:rsidR="00377658" w:rsidRPr="00E00593" w:rsidRDefault="00377658" w:rsidP="00783746">
            <w:pPr>
              <w:jc w:val="left"/>
              <w:rPr>
                <w:rFonts w:ascii="HG丸ｺﾞｼｯｸM-PRO" w:eastAsia="HG丸ｺﾞｼｯｸM-PRO" w:hAnsi="HG丸ｺﾞｼｯｸM-PRO"/>
                <w:b/>
                <w:bCs/>
                <w:szCs w:val="21"/>
              </w:rPr>
            </w:pPr>
          </w:p>
          <w:p w14:paraId="4C34B125" w14:textId="2896D989" w:rsidR="00783746" w:rsidRDefault="00783746" w:rsidP="00783746">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＜５歳児＞</w:t>
            </w:r>
          </w:p>
          <w:p w14:paraId="2543862F" w14:textId="4E1B3970" w:rsidR="005930C0" w:rsidRDefault="005930C0"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・しっかりと子どもを見守れる位置にいるか、範囲はどうか意識した。</w:t>
            </w:r>
          </w:p>
          <w:p w14:paraId="4DCD4E92" w14:textId="149BE02E" w:rsidR="005930C0" w:rsidRDefault="005930C0"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・森の決まり、約束を当初に子どもたちと確認した。</w:t>
            </w:r>
          </w:p>
          <w:p w14:paraId="3B2C2AA1" w14:textId="75C35F5F" w:rsidR="005930C0" w:rsidRDefault="005930C0"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・毎月安全マニュアルの確認。目に入るところにも掲示して様々な場面を想定した。</w:t>
            </w:r>
          </w:p>
          <w:p w14:paraId="12137187" w14:textId="3F947B19" w:rsidR="005930C0" w:rsidRDefault="005930C0"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・食事中の姿勢や早食いにならないようにおかわりのルールを決めた。</w:t>
            </w:r>
          </w:p>
          <w:p w14:paraId="362DDA47" w14:textId="78B28E52" w:rsidR="005930C0" w:rsidRDefault="005930C0"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・提供できない遊び場は理由を子どもにも説明して「おやすみ」。子どもたちから危険予測できようになってきた。</w:t>
            </w:r>
          </w:p>
          <w:p w14:paraId="09E706B8" w14:textId="6ADE2BB5" w:rsidR="005930C0" w:rsidRDefault="005930C0"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・年長のみでは危険がなくても、下の学年も</w:t>
            </w:r>
            <w:r w:rsidR="000E7B8C">
              <w:rPr>
                <w:rFonts w:ascii="HG丸ｺﾞｼｯｸM-PRO" w:eastAsia="HG丸ｺﾞｼｯｸM-PRO" w:hAnsi="HG丸ｺﾞｼｯｸM-PRO" w:hint="eastAsia"/>
                <w:b/>
                <w:bCs/>
                <w:szCs w:val="21"/>
              </w:rPr>
              <w:t>一緒の時は</w:t>
            </w:r>
            <w:r>
              <w:rPr>
                <w:rFonts w:ascii="HG丸ｺﾞｼｯｸM-PRO" w:eastAsia="HG丸ｺﾞｼｯｸM-PRO" w:hAnsi="HG丸ｺﾞｼｯｸM-PRO" w:hint="eastAsia"/>
                <w:b/>
                <w:bCs/>
                <w:szCs w:val="21"/>
              </w:rPr>
              <w:t>危険の想定を広げ、</w:t>
            </w:r>
            <w:r w:rsidR="000E7B8C">
              <w:rPr>
                <w:rFonts w:ascii="HG丸ｺﾞｼｯｸM-PRO" w:eastAsia="HG丸ｺﾞｼｯｸM-PRO" w:hAnsi="HG丸ｺﾞｼｯｸM-PRO" w:hint="eastAsia"/>
                <w:b/>
                <w:bCs/>
                <w:szCs w:val="21"/>
              </w:rPr>
              <w:t>使用後も最終確認も行った。</w:t>
            </w:r>
          </w:p>
          <w:p w14:paraId="21F94AB7" w14:textId="77777777" w:rsidR="004B488F" w:rsidRPr="00E00593" w:rsidRDefault="004B488F" w:rsidP="00783746">
            <w:pPr>
              <w:jc w:val="left"/>
              <w:rPr>
                <w:rFonts w:ascii="HG丸ｺﾞｼｯｸM-PRO" w:eastAsia="HG丸ｺﾞｼｯｸM-PRO" w:hAnsi="HG丸ｺﾞｼｯｸM-PRO"/>
                <w:b/>
                <w:bCs/>
                <w:szCs w:val="21"/>
              </w:rPr>
            </w:pPr>
          </w:p>
          <w:p w14:paraId="1E1BDF9F" w14:textId="08EEEE4B" w:rsidR="00783746" w:rsidRPr="00E00593" w:rsidRDefault="00783746" w:rsidP="00783746">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＜給食＞</w:t>
            </w:r>
          </w:p>
          <w:p w14:paraId="486AAE4F" w14:textId="71B10CAA" w:rsidR="00F0545D" w:rsidRDefault="00783746" w:rsidP="00783746">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w:t>
            </w:r>
            <w:r w:rsidR="00853F97">
              <w:rPr>
                <w:rFonts w:ascii="HG丸ｺﾞｼｯｸM-PRO" w:eastAsia="HG丸ｺﾞｼｯｸM-PRO" w:hAnsi="HG丸ｺﾞｼｯｸM-PRO" w:hint="eastAsia"/>
                <w:b/>
                <w:bCs/>
                <w:szCs w:val="21"/>
              </w:rPr>
              <w:t>子どもに「よく噛んで食べる」「口に入れすぎない」などの声掛けを行った</w:t>
            </w:r>
          </w:p>
          <w:p w14:paraId="1C114F57" w14:textId="746D7913" w:rsidR="00853F97" w:rsidRDefault="00853F97"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・誤嚥を防ぐために切り方を小さくしたり、食べやすい固さにしたり、工夫している。</w:t>
            </w:r>
          </w:p>
          <w:p w14:paraId="4BA566E6" w14:textId="0BE6B584" w:rsidR="00853F97" w:rsidRDefault="00853F97"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・災害時保存食一覧を作り、ローリングストックをしている。</w:t>
            </w:r>
          </w:p>
          <w:p w14:paraId="02553295" w14:textId="20EC7097" w:rsidR="00853F97" w:rsidRDefault="00853F97" w:rsidP="00783746">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・衛生管理を徹底し、いざという時にも対応できるようにしている。</w:t>
            </w:r>
          </w:p>
          <w:p w14:paraId="607BCEF8" w14:textId="77777777" w:rsidR="004B488F" w:rsidRDefault="004B488F" w:rsidP="00783746">
            <w:pPr>
              <w:jc w:val="left"/>
              <w:rPr>
                <w:rFonts w:ascii="HG丸ｺﾞｼｯｸM-PRO" w:eastAsia="HG丸ｺﾞｼｯｸM-PRO" w:hAnsi="HG丸ｺﾞｼｯｸM-PRO"/>
                <w:b/>
                <w:bCs/>
                <w:szCs w:val="21"/>
              </w:rPr>
            </w:pPr>
          </w:p>
          <w:p w14:paraId="377FFC0C" w14:textId="7E561B85" w:rsidR="00783746" w:rsidRPr="00E00593" w:rsidRDefault="00783746" w:rsidP="00783746">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＜看護保健＞</w:t>
            </w:r>
          </w:p>
          <w:p w14:paraId="0CF39380" w14:textId="3FA69FBB" w:rsidR="00F0545D" w:rsidRDefault="00783746" w:rsidP="00A42539">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w:t>
            </w:r>
            <w:r w:rsidR="00853F97">
              <w:rPr>
                <w:rFonts w:ascii="HG丸ｺﾞｼｯｸM-PRO" w:eastAsia="HG丸ｺﾞｼｯｸM-PRO" w:hAnsi="HG丸ｺﾞｼｯｸM-PRO" w:hint="eastAsia"/>
                <w:b/>
                <w:bCs/>
                <w:szCs w:val="21"/>
              </w:rPr>
              <w:t>食事中の誤嚥、窒息等の事故について、職員研修で動画視聴をし、ぬいぐるみを用いて実際に処置をしてみた。</w:t>
            </w:r>
          </w:p>
          <w:p w14:paraId="24FABE25" w14:textId="123D2B4E" w:rsidR="00853F97" w:rsidRDefault="00853F97" w:rsidP="00A42539">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・誤嚥のリスクやメカニズムを学び、予防的に関わることを周知した。</w:t>
            </w:r>
          </w:p>
          <w:p w14:paraId="245416A5" w14:textId="7180F804" w:rsidR="00853F97" w:rsidRDefault="00853F97" w:rsidP="00A42539">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・もし起こってしまっても対処できるように実技練習を行った。</w:t>
            </w:r>
          </w:p>
          <w:p w14:paraId="507513CC" w14:textId="79FB0B94" w:rsidR="00853F97" w:rsidRDefault="00853F97" w:rsidP="00A42539">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・怪我の対応（まず冷やす）人を呼び（声を掛け合い）対応することができていた。</w:t>
            </w:r>
            <w:r w:rsidR="004F62F0">
              <w:rPr>
                <w:rFonts w:ascii="HG丸ｺﾞｼｯｸM-PRO" w:eastAsia="HG丸ｺﾞｼｯｸM-PRO" w:hAnsi="HG丸ｺﾞｼｯｸM-PRO" w:hint="eastAsia"/>
                <w:b/>
                <w:bCs/>
                <w:szCs w:val="21"/>
              </w:rPr>
              <w:t>保護者連絡連絡や受診が必要かどうかケースごとに対応できた。</w:t>
            </w:r>
          </w:p>
          <w:p w14:paraId="7F415619" w14:textId="2D77BC1A" w:rsidR="004F62F0" w:rsidRDefault="004F62F0" w:rsidP="00A42539">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・今年は手足口病やマイコプラズマ肺炎、RSなど様々な感染症の流行が見られたが、基本的な感染対策は変わらないので、手洗い、消毒、早めの休息や受診などを継続していく。</w:t>
            </w:r>
          </w:p>
          <w:p w14:paraId="490544D0" w14:textId="0F4E8AC5" w:rsidR="004F62F0" w:rsidRDefault="004F62F0" w:rsidP="00A42539">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・アプリなどを活用して職員、保護者に情報をタイムリーに共有できるようにしていく。</w:t>
            </w:r>
          </w:p>
          <w:p w14:paraId="46431307" w14:textId="77777777" w:rsidR="004B488F" w:rsidRDefault="004B488F" w:rsidP="00A42539">
            <w:pPr>
              <w:jc w:val="left"/>
              <w:rPr>
                <w:rFonts w:ascii="HG丸ｺﾞｼｯｸM-PRO" w:eastAsia="HG丸ｺﾞｼｯｸM-PRO" w:hAnsi="HG丸ｺﾞｼｯｸM-PRO"/>
                <w:b/>
                <w:bCs/>
                <w:szCs w:val="21"/>
              </w:rPr>
            </w:pPr>
          </w:p>
          <w:p w14:paraId="5A3C8E72" w14:textId="77777777" w:rsidR="004B488F" w:rsidRDefault="004B488F" w:rsidP="00A42539">
            <w:pPr>
              <w:jc w:val="left"/>
              <w:rPr>
                <w:rFonts w:ascii="HG丸ｺﾞｼｯｸM-PRO" w:eastAsia="HG丸ｺﾞｼｯｸM-PRO" w:hAnsi="HG丸ｺﾞｼｯｸM-PRO"/>
                <w:b/>
                <w:bCs/>
                <w:szCs w:val="21"/>
              </w:rPr>
            </w:pPr>
          </w:p>
          <w:p w14:paraId="6B1BEEE1" w14:textId="77777777" w:rsidR="004B488F" w:rsidRDefault="004B488F" w:rsidP="00A42539">
            <w:pPr>
              <w:jc w:val="left"/>
              <w:rPr>
                <w:rFonts w:ascii="HG丸ｺﾞｼｯｸM-PRO" w:eastAsia="HG丸ｺﾞｼｯｸM-PRO" w:hAnsi="HG丸ｺﾞｼｯｸM-PRO"/>
                <w:b/>
                <w:bCs/>
                <w:szCs w:val="21"/>
              </w:rPr>
            </w:pPr>
          </w:p>
          <w:p w14:paraId="1D1A7C6C" w14:textId="3FADE33E" w:rsidR="00783746" w:rsidRDefault="004E6277" w:rsidP="00783746">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lastRenderedPageBreak/>
              <w:t>＜子育て支援・リトミック＞</w:t>
            </w:r>
          </w:p>
          <w:p w14:paraId="08C25175" w14:textId="45E404C2" w:rsidR="004E6277" w:rsidRDefault="004E6277" w:rsidP="00783746">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004F62F0">
              <w:rPr>
                <w:rFonts w:ascii="HG丸ｺﾞｼｯｸM-PRO" w:eastAsia="HG丸ｺﾞｼｯｸM-PRO" w:hAnsi="HG丸ｺﾞｼｯｸM-PRO" w:hint="eastAsia"/>
                <w:b/>
                <w:bCs/>
                <w:szCs w:val="21"/>
              </w:rPr>
              <w:t>毎月の避難訓練や研修受講によって、定期的に安全への再確認をし、備えることができた。</w:t>
            </w:r>
          </w:p>
          <w:p w14:paraId="65A75179" w14:textId="2F816615" w:rsidR="004F62F0" w:rsidRDefault="004F62F0" w:rsidP="00783746">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・食事サポートにおいて、学年や個に応じた対応ができるよう担任とコミュニケーションを取るようにした。</w:t>
            </w:r>
          </w:p>
          <w:p w14:paraId="5B4EC35F" w14:textId="77777777" w:rsidR="00F0545D" w:rsidRDefault="00F0545D" w:rsidP="00DF2FDA">
            <w:pPr>
              <w:jc w:val="left"/>
              <w:rPr>
                <w:rFonts w:ascii="HG丸ｺﾞｼｯｸM-PRO" w:eastAsia="HG丸ｺﾞｼｯｸM-PRO" w:hAnsi="HG丸ｺﾞｼｯｸM-PRO"/>
                <w:b/>
                <w:bCs/>
                <w:szCs w:val="21"/>
              </w:rPr>
            </w:pPr>
          </w:p>
          <w:p w14:paraId="24B90D24" w14:textId="6A39E6AE" w:rsidR="00A42539" w:rsidRDefault="00DF2FDA" w:rsidP="00DF2FDA">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＜英語＞</w:t>
            </w:r>
          </w:p>
          <w:p w14:paraId="05729089" w14:textId="5F94AE92" w:rsidR="00DF2FDA" w:rsidRDefault="00DF2FDA" w:rsidP="00DF2FDA">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00613750">
              <w:rPr>
                <w:rFonts w:ascii="HG丸ｺﾞｼｯｸM-PRO" w:eastAsia="HG丸ｺﾞｼｯｸM-PRO" w:hAnsi="HG丸ｺﾞｼｯｸM-PRO" w:hint="eastAsia"/>
                <w:b/>
                <w:bCs/>
                <w:szCs w:val="21"/>
              </w:rPr>
              <w:t>自由に楽しむ時間もあるが、話を聞く、並ぶ、待つことなどは日ごろから慣れておくことで、災害時などいざという時に安全に行動できるようになる。日常とつながっていることを意識し、子どもたちとの関係や声のかけ方など意識した。</w:t>
            </w:r>
          </w:p>
          <w:p w14:paraId="33B24B67" w14:textId="77777777" w:rsidR="004B488F" w:rsidRDefault="004B488F" w:rsidP="00DF2FDA">
            <w:pPr>
              <w:rPr>
                <w:rFonts w:ascii="HG丸ｺﾞｼｯｸM-PRO" w:eastAsia="HG丸ｺﾞｼｯｸM-PRO" w:hAnsi="HG丸ｺﾞｼｯｸM-PRO"/>
                <w:b/>
                <w:bCs/>
                <w:szCs w:val="21"/>
              </w:rPr>
            </w:pPr>
          </w:p>
          <w:p w14:paraId="328B14D6" w14:textId="77777777" w:rsidR="00A42539" w:rsidRDefault="00A42539" w:rsidP="00DF2FDA">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＜全体＞</w:t>
            </w:r>
          </w:p>
          <w:p w14:paraId="59509162" w14:textId="77777777" w:rsidR="00A42539" w:rsidRDefault="00A42539" w:rsidP="00DF2FDA">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・食事中の職員配置の見直しにより、事故の予防ができた。</w:t>
            </w:r>
            <w:r w:rsidR="00C07C89">
              <w:rPr>
                <w:rFonts w:ascii="HG丸ｺﾞｼｯｸM-PRO" w:eastAsia="HG丸ｺﾞｼｯｸM-PRO" w:hAnsi="HG丸ｺﾞｼｯｸM-PRO" w:hint="eastAsia"/>
                <w:b/>
                <w:bCs/>
                <w:szCs w:val="21"/>
              </w:rPr>
              <w:t>食中の事故防止の周知・注意喚起ができた。</w:t>
            </w:r>
          </w:p>
          <w:p w14:paraId="00222037" w14:textId="77777777" w:rsidR="00C07C89" w:rsidRDefault="00C07C89" w:rsidP="00DF2FDA">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・ヒヤリハットの見直しにより、事故防止マニュアルを作成した。</w:t>
            </w:r>
          </w:p>
          <w:p w14:paraId="77A7C0ED" w14:textId="77777777" w:rsidR="00C07C89" w:rsidRDefault="00C07C89" w:rsidP="00DF2FDA">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・常に安全を意識し、整理整頓、職員に声掛けをした。</w:t>
            </w:r>
          </w:p>
          <w:p w14:paraId="3DE7A0FE" w14:textId="09A5E3B2" w:rsidR="00C07C89" w:rsidRPr="00E00593" w:rsidRDefault="00C07C89" w:rsidP="00DF2FDA">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・今後は森棟も意識して回っていきたい。</w:t>
            </w:r>
          </w:p>
        </w:tc>
      </w:tr>
      <w:tr w:rsidR="00830C9C" w:rsidRPr="00170721" w14:paraId="643CD145" w14:textId="77777777" w:rsidTr="00910AA3">
        <w:tc>
          <w:tcPr>
            <w:tcW w:w="1559" w:type="dxa"/>
          </w:tcPr>
          <w:p w14:paraId="4E32C2DC" w14:textId="5FB6AC57" w:rsidR="00830C9C" w:rsidRDefault="00910AA3" w:rsidP="00910AA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評価項目</w:t>
            </w:r>
          </w:p>
        </w:tc>
        <w:tc>
          <w:tcPr>
            <w:tcW w:w="13610" w:type="dxa"/>
            <w:vAlign w:val="center"/>
          </w:tcPr>
          <w:p w14:paraId="0C6A4745" w14:textId="1E48E517" w:rsidR="00830C9C" w:rsidRPr="00E00593" w:rsidRDefault="00434B0B" w:rsidP="00434B0B">
            <w:pPr>
              <w:pStyle w:val="af"/>
              <w:numPr>
                <w:ilvl w:val="0"/>
                <w:numId w:val="5"/>
              </w:numPr>
              <w:ind w:leftChars="0"/>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一人ひとりの思いを大切に</w:t>
            </w:r>
            <w:r w:rsidR="00A42539">
              <w:rPr>
                <w:rFonts w:ascii="HG丸ｺﾞｼｯｸM-PRO" w:eastAsia="HG丸ｺﾞｼｯｸM-PRO" w:hAnsi="HG丸ｺﾞｼｯｸM-PRO" w:hint="eastAsia"/>
                <w:b/>
                <w:bCs/>
                <w:szCs w:val="21"/>
              </w:rPr>
              <w:t>する。子どもの人権を尊重した保育</w:t>
            </w:r>
          </w:p>
        </w:tc>
      </w:tr>
      <w:tr w:rsidR="00910AA3" w:rsidRPr="00170721" w14:paraId="2737B4E5" w14:textId="77777777" w:rsidTr="00910AA3">
        <w:tc>
          <w:tcPr>
            <w:tcW w:w="1559" w:type="dxa"/>
          </w:tcPr>
          <w:p w14:paraId="2E785504" w14:textId="77777777" w:rsidR="00910AA3" w:rsidRDefault="00910AA3" w:rsidP="00910AA3">
            <w:pPr>
              <w:rPr>
                <w:rFonts w:ascii="HG丸ｺﾞｼｯｸM-PRO" w:eastAsia="HG丸ｺﾞｼｯｸM-PRO" w:hAnsi="HG丸ｺﾞｼｯｸM-PRO"/>
                <w:szCs w:val="21"/>
              </w:rPr>
            </w:pPr>
          </w:p>
          <w:p w14:paraId="59625198" w14:textId="77777777" w:rsidR="00910AA3" w:rsidRDefault="00910AA3" w:rsidP="00910AA3">
            <w:pPr>
              <w:rPr>
                <w:rFonts w:ascii="HG丸ｺﾞｼｯｸM-PRO" w:eastAsia="HG丸ｺﾞｼｯｸM-PRO" w:hAnsi="HG丸ｺﾞｼｯｸM-PRO"/>
                <w:szCs w:val="21"/>
              </w:rPr>
            </w:pPr>
          </w:p>
          <w:p w14:paraId="2BE11793" w14:textId="77777777" w:rsidR="00910AA3" w:rsidRDefault="00910AA3" w:rsidP="00910AA3">
            <w:pPr>
              <w:rPr>
                <w:rFonts w:ascii="HG丸ｺﾞｼｯｸM-PRO" w:eastAsia="HG丸ｺﾞｼｯｸM-PRO" w:hAnsi="HG丸ｺﾞｼｯｸM-PRO"/>
                <w:szCs w:val="21"/>
              </w:rPr>
            </w:pPr>
          </w:p>
          <w:p w14:paraId="755236B2" w14:textId="77777777" w:rsidR="00910AA3" w:rsidRDefault="00910AA3" w:rsidP="00910AA3">
            <w:pPr>
              <w:rPr>
                <w:rFonts w:ascii="HG丸ｺﾞｼｯｸM-PRO" w:eastAsia="HG丸ｺﾞｼｯｸM-PRO" w:hAnsi="HG丸ｺﾞｼｯｸM-PRO"/>
                <w:szCs w:val="21"/>
              </w:rPr>
            </w:pPr>
          </w:p>
          <w:p w14:paraId="6E0931C3" w14:textId="77777777" w:rsidR="00910AA3" w:rsidRDefault="00910AA3" w:rsidP="00910AA3">
            <w:pPr>
              <w:rPr>
                <w:rFonts w:ascii="HG丸ｺﾞｼｯｸM-PRO" w:eastAsia="HG丸ｺﾞｼｯｸM-PRO" w:hAnsi="HG丸ｺﾞｼｯｸM-PRO"/>
                <w:szCs w:val="21"/>
              </w:rPr>
            </w:pPr>
          </w:p>
          <w:p w14:paraId="71C703A4" w14:textId="77777777" w:rsidR="00910AA3" w:rsidRDefault="00910AA3" w:rsidP="00910AA3">
            <w:pPr>
              <w:jc w:val="center"/>
              <w:rPr>
                <w:rFonts w:ascii="HG丸ｺﾞｼｯｸM-PRO" w:eastAsia="HG丸ｺﾞｼｯｸM-PRO" w:hAnsi="HG丸ｺﾞｼｯｸM-PRO"/>
                <w:szCs w:val="21"/>
              </w:rPr>
            </w:pPr>
            <w:r w:rsidRPr="00C0684F">
              <w:rPr>
                <w:rFonts w:ascii="HG丸ｺﾞｼｯｸM-PRO" w:eastAsia="HG丸ｺﾞｼｯｸM-PRO" w:hAnsi="HG丸ｺﾞｼｯｸM-PRO" w:hint="eastAsia"/>
                <w:szCs w:val="21"/>
              </w:rPr>
              <w:t>取り組み状況</w:t>
            </w:r>
          </w:p>
          <w:p w14:paraId="7AE3A9E1" w14:textId="77777777" w:rsidR="00910AA3" w:rsidRDefault="00910AA3" w:rsidP="00910AA3">
            <w:pPr>
              <w:rPr>
                <w:rFonts w:ascii="HG丸ｺﾞｼｯｸM-PRO" w:eastAsia="HG丸ｺﾞｼｯｸM-PRO" w:hAnsi="HG丸ｺﾞｼｯｸM-PRO"/>
                <w:szCs w:val="21"/>
              </w:rPr>
            </w:pPr>
          </w:p>
          <w:p w14:paraId="0AF90DF5" w14:textId="77777777" w:rsidR="00910AA3" w:rsidRDefault="00910AA3" w:rsidP="00910AA3">
            <w:pPr>
              <w:rPr>
                <w:rFonts w:ascii="HG丸ｺﾞｼｯｸM-PRO" w:eastAsia="HG丸ｺﾞｼｯｸM-PRO" w:hAnsi="HG丸ｺﾞｼｯｸM-PRO"/>
                <w:szCs w:val="21"/>
              </w:rPr>
            </w:pPr>
          </w:p>
          <w:p w14:paraId="0F99352A" w14:textId="77777777" w:rsidR="00910AA3" w:rsidRDefault="00910AA3" w:rsidP="00910AA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評価</w:t>
            </w:r>
          </w:p>
          <w:p w14:paraId="1BC523C3" w14:textId="5992BC16" w:rsidR="00910AA3" w:rsidRDefault="00910AA3" w:rsidP="002D4FF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37B18">
              <w:rPr>
                <w:rFonts w:ascii="HG丸ｺﾞｼｯｸM-PRO" w:eastAsia="HG丸ｺﾞｼｯｸM-PRO" w:hAnsi="HG丸ｺﾞｼｯｸM-PRO" w:hint="eastAsia"/>
                <w:szCs w:val="21"/>
              </w:rPr>
              <w:t xml:space="preserve">　A　</w:t>
            </w:r>
            <w:r>
              <w:rPr>
                <w:rFonts w:ascii="HG丸ｺﾞｼｯｸM-PRO" w:eastAsia="HG丸ｺﾞｼｯｸM-PRO" w:hAnsi="HG丸ｺﾞｼｯｸM-PRO" w:hint="eastAsia"/>
                <w:szCs w:val="21"/>
              </w:rPr>
              <w:t>）</w:t>
            </w:r>
          </w:p>
        </w:tc>
        <w:tc>
          <w:tcPr>
            <w:tcW w:w="13610" w:type="dxa"/>
            <w:vAlign w:val="center"/>
          </w:tcPr>
          <w:p w14:paraId="47DF344C" w14:textId="77777777" w:rsidR="00910AA3" w:rsidRPr="00E00593" w:rsidRDefault="00910AA3" w:rsidP="00910AA3">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＜0歳児＞</w:t>
            </w:r>
          </w:p>
          <w:p w14:paraId="6D29518B" w14:textId="6122F3C8" w:rsidR="00F0545D" w:rsidRDefault="00910AA3" w:rsidP="00A54CA0">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w:t>
            </w:r>
            <w:r w:rsidR="006F3496">
              <w:rPr>
                <w:rFonts w:ascii="HG丸ｺﾞｼｯｸM-PRO" w:eastAsia="HG丸ｺﾞｼｯｸM-PRO" w:hAnsi="HG丸ｺﾞｼｯｸM-PRO" w:hint="eastAsia"/>
                <w:b/>
                <w:bCs/>
                <w:szCs w:val="21"/>
              </w:rPr>
              <w:t>言葉で気持ちを表現するのが難しい歳だからこそ、表情や状況から気持ちを汲み取り、代弁しつつ気持ちに寄り添うことを意識した。</w:t>
            </w:r>
          </w:p>
          <w:p w14:paraId="34FF5FCF" w14:textId="6CF589A5" w:rsidR="006F3496" w:rsidRDefault="006F3496" w:rsidP="00A54CA0">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・シートを活用して子どもの成長や保育の見直しできたが、少人数の話し合いにとどまったため、短時間でもそろって話し合いできればと思う。</w:t>
            </w:r>
          </w:p>
          <w:p w14:paraId="173D2624" w14:textId="715C8B1E" w:rsidR="006F3496" w:rsidRDefault="006F3496" w:rsidP="00A54CA0">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・保育の準備や子どもがスムーズに動けるように、個性や感性を出しながらのびのび過ごせるように、健康面や精神面を理解しようと相談したり報告したりした。</w:t>
            </w:r>
          </w:p>
          <w:p w14:paraId="531C4E55" w14:textId="77777777" w:rsidR="004B488F" w:rsidRPr="00E00593" w:rsidRDefault="004B488F" w:rsidP="00A54CA0">
            <w:pPr>
              <w:jc w:val="left"/>
              <w:rPr>
                <w:rFonts w:ascii="HG丸ｺﾞｼｯｸM-PRO" w:eastAsia="HG丸ｺﾞｼｯｸM-PRO" w:hAnsi="HG丸ｺﾞｼｯｸM-PRO"/>
                <w:b/>
                <w:bCs/>
                <w:szCs w:val="21"/>
              </w:rPr>
            </w:pPr>
          </w:p>
          <w:p w14:paraId="40D17F4B" w14:textId="77777777" w:rsidR="00910AA3" w:rsidRPr="00E00593" w:rsidRDefault="00910AA3" w:rsidP="00910AA3">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＜1歳児＞</w:t>
            </w:r>
          </w:p>
          <w:p w14:paraId="1FFC4F3A" w14:textId="12E37E9C" w:rsidR="00F0545D" w:rsidRDefault="00910AA3" w:rsidP="00910AA3">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w:t>
            </w:r>
            <w:r w:rsidR="00DC459D">
              <w:rPr>
                <w:rFonts w:ascii="HG丸ｺﾞｼｯｸM-PRO" w:eastAsia="HG丸ｺﾞｼｯｸM-PRO" w:hAnsi="HG丸ｺﾞｼｯｸM-PRO" w:hint="eastAsia"/>
                <w:b/>
                <w:bCs/>
                <w:szCs w:val="21"/>
              </w:rPr>
              <w:t>シートでの確認で前日準備を円滑に進められた。反省や気づき、改善点など職員間で話し合えた。全員がまとまって話せる時間がとれず、少人数での話し合いが多くなっていた。</w:t>
            </w:r>
          </w:p>
          <w:p w14:paraId="1C8ED3A2" w14:textId="0F4264E8" w:rsidR="00DC459D" w:rsidRDefault="00DC459D"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・主張ができるようになり、それぞれの気持ちを受けいれて個別に対応した。一人ひとり無理なく過ごせるように配慮した。肯定的な言葉がけを意識した。</w:t>
            </w:r>
          </w:p>
          <w:p w14:paraId="25621C7B" w14:textId="38FCBFE3" w:rsidR="00DC459D" w:rsidRDefault="00DC459D"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・研修を受講し、新たな知識を得たり、深めることができた。</w:t>
            </w:r>
          </w:p>
          <w:p w14:paraId="46015C1B" w14:textId="4D37C55F" w:rsidR="00DC459D" w:rsidRDefault="00DC459D"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・保育の流れと子ども一人ひとりの様子に目を</w:t>
            </w:r>
            <w:r w:rsidR="004A56B4">
              <w:rPr>
                <w:rFonts w:ascii="HG丸ｺﾞｼｯｸM-PRO" w:eastAsia="HG丸ｺﾞｼｯｸM-PRO" w:hAnsi="HG丸ｺﾞｼｯｸM-PRO" w:hint="eastAsia"/>
                <w:b/>
                <w:bCs/>
                <w:szCs w:val="21"/>
              </w:rPr>
              <w:t>配り、どう動いたらよいか考えて行動した。</w:t>
            </w:r>
          </w:p>
          <w:p w14:paraId="17A40ABC" w14:textId="77777777" w:rsidR="004B488F" w:rsidRDefault="004B488F" w:rsidP="00910AA3">
            <w:pPr>
              <w:jc w:val="left"/>
              <w:rPr>
                <w:rFonts w:ascii="HG丸ｺﾞｼｯｸM-PRO" w:eastAsia="HG丸ｺﾞｼｯｸM-PRO" w:hAnsi="HG丸ｺﾞｼｯｸM-PRO"/>
                <w:b/>
                <w:bCs/>
                <w:szCs w:val="21"/>
              </w:rPr>
            </w:pPr>
          </w:p>
          <w:p w14:paraId="780EC798" w14:textId="652A39E7" w:rsidR="00910AA3" w:rsidRPr="00E00593" w:rsidRDefault="00910AA3" w:rsidP="00910AA3">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＜2歳児＞</w:t>
            </w:r>
          </w:p>
          <w:p w14:paraId="752330E5" w14:textId="24EF6D98" w:rsidR="00F0545D" w:rsidRDefault="00A71DAD"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007A1CDF">
              <w:rPr>
                <w:rFonts w:ascii="HG丸ｺﾞｼｯｸM-PRO" w:eastAsia="HG丸ｺﾞｼｯｸM-PRO" w:hAnsi="HG丸ｺﾞｼｯｸM-PRO" w:hint="eastAsia"/>
                <w:b/>
                <w:bCs/>
                <w:szCs w:val="21"/>
              </w:rPr>
              <w:t>研修を通してより良い保育のための知識を取得、保育の質をあげることを再認識できた。</w:t>
            </w:r>
          </w:p>
          <w:p w14:paraId="51FE20F0" w14:textId="64DE0EEB" w:rsidR="007A1CDF" w:rsidRDefault="007A1CDF"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・一人ひとりに応じた対応の仕方などを共有→実行→振り返り→改善を職員間で行えた。</w:t>
            </w:r>
          </w:p>
          <w:p w14:paraId="20CBA5C7" w14:textId="4ADED868" w:rsidR="007A1CDF" w:rsidRDefault="007A1CDF"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・複数担任だからこそ、共有すべきことはすぐに伝え、子ども一人ひとりと密に関わり、安心できるような関係性を作っていった。</w:t>
            </w:r>
          </w:p>
          <w:p w14:paraId="22209EEC" w14:textId="395C2A4C" w:rsidR="007A1CDF" w:rsidRDefault="007A1CDF"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・個別に寄り添い集団から離れて落ち着いて過ごすなど、一人ひとりの思いを受け止めた。</w:t>
            </w:r>
          </w:p>
          <w:p w14:paraId="778CC29C" w14:textId="4603BC93" w:rsidR="007A1CDF" w:rsidRDefault="007A1CDF"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・午睡時に振り返りと明日の予定を話し合うことができたが、全員そろうことは難しいので、確実に伝えていくことが大切だと感じた。</w:t>
            </w:r>
          </w:p>
          <w:p w14:paraId="47560863" w14:textId="2D7824A9" w:rsidR="00910AA3" w:rsidRPr="00E00593" w:rsidRDefault="00910AA3" w:rsidP="00910AA3">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＜3歳児＞</w:t>
            </w:r>
          </w:p>
          <w:p w14:paraId="713EEB25" w14:textId="2FEC8D8F" w:rsidR="00EF02DF" w:rsidRDefault="00EF02DF"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・毎日の反省会で小さなエピソード、課題などを話しあうことができた。職員間で情報共有できたので、子どもたち一人ひとりの様々な面を知り、クラスの垣根を越えて把握できた。</w:t>
            </w:r>
          </w:p>
          <w:p w14:paraId="047E1CC0" w14:textId="2CCF8665" w:rsidR="00EF02DF" w:rsidRDefault="00EF02DF"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lastRenderedPageBreak/>
              <w:t>・何気なく言った言葉が不適切につながることもあると意識し、「それはどうかな？」と思ったことは職員間で伝えあい、改善につなげた。</w:t>
            </w:r>
          </w:p>
          <w:p w14:paraId="781F5145" w14:textId="57DC534F" w:rsidR="00EF02DF" w:rsidRDefault="00EF02DF"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・トラブルの際に両方の気持ちを受け止め、それぞれの話を聞いて仲介するように心がけた。</w:t>
            </w:r>
          </w:p>
          <w:p w14:paraId="2E08BB0C" w14:textId="77777777" w:rsidR="004B488F" w:rsidRDefault="004B488F" w:rsidP="00910AA3">
            <w:pPr>
              <w:jc w:val="left"/>
              <w:rPr>
                <w:rFonts w:ascii="HG丸ｺﾞｼｯｸM-PRO" w:eastAsia="HG丸ｺﾞｼｯｸM-PRO" w:hAnsi="HG丸ｺﾞｼｯｸM-PRO"/>
                <w:b/>
                <w:bCs/>
                <w:szCs w:val="21"/>
              </w:rPr>
            </w:pPr>
          </w:p>
          <w:p w14:paraId="363F4485" w14:textId="6217C8A9" w:rsidR="00910AA3" w:rsidRPr="00E00593" w:rsidRDefault="00910AA3" w:rsidP="00910AA3">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＜4歳児＞</w:t>
            </w:r>
          </w:p>
          <w:p w14:paraId="5FB23557" w14:textId="37A07827" w:rsidR="00910AA3" w:rsidRDefault="00910AA3" w:rsidP="00150F88">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w:t>
            </w:r>
            <w:r w:rsidR="00377658">
              <w:rPr>
                <w:rFonts w:ascii="HG丸ｺﾞｼｯｸM-PRO" w:eastAsia="HG丸ｺﾞｼｯｸM-PRO" w:hAnsi="HG丸ｺﾞｼｯｸM-PRO" w:hint="eastAsia"/>
                <w:b/>
                <w:bCs/>
                <w:szCs w:val="21"/>
              </w:rPr>
              <w:t>活動の中で、次の展開などの話し合いはしていたが、後半は全員で振り返る時間があまり持てずにいた。</w:t>
            </w:r>
          </w:p>
          <w:p w14:paraId="646FA52E" w14:textId="58E631E9" w:rsidR="00377658" w:rsidRDefault="00377658" w:rsidP="00150F88">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・お友達同士少しずつ関係を深めていく中で、自分の思いを言葉で伝えあう姿が多く見られるようになった。</w:t>
            </w:r>
          </w:p>
          <w:p w14:paraId="6047560C" w14:textId="01E7D6C9" w:rsidR="00377658" w:rsidRDefault="00377658" w:rsidP="00150F88">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・友達には難しいが、先生になら言えるよ！と保育者に伝えに来る際は、なるべく子ども同士で伝えあいができるように支援した。</w:t>
            </w:r>
          </w:p>
          <w:p w14:paraId="25AE7785" w14:textId="070FDE10" w:rsidR="00377658" w:rsidRDefault="00377658" w:rsidP="00150F88">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・自分だけでなく、相手にも気持ちがあることに気づき、聞き入れることの経験のために、チームで楽しむ活動を取り入れた。</w:t>
            </w:r>
          </w:p>
          <w:p w14:paraId="127FC1BB" w14:textId="4929551C" w:rsidR="00377658" w:rsidRDefault="00377658" w:rsidP="00150F88">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・みんなで楽しむ活動はアイディアを出し合って</w:t>
            </w:r>
            <w:r w:rsidR="00B16AE2">
              <w:rPr>
                <w:rFonts w:ascii="HG丸ｺﾞｼｯｸM-PRO" w:eastAsia="HG丸ｺﾞｼｯｸM-PRO" w:hAnsi="HG丸ｺﾞｼｯｸM-PRO" w:hint="eastAsia"/>
                <w:b/>
                <w:bCs/>
                <w:szCs w:val="21"/>
              </w:rPr>
              <w:t>話し合うなど、子どもが主体的に動けるようにした。</w:t>
            </w:r>
          </w:p>
          <w:p w14:paraId="577DA64C" w14:textId="6162B367" w:rsidR="00B16AE2" w:rsidRPr="00E00593" w:rsidRDefault="00B16AE2" w:rsidP="00150F88">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・カナヘビを育てると決めて、順番に全員お世話をして愛着をもって過ごしていた。</w:t>
            </w:r>
          </w:p>
          <w:p w14:paraId="31E44E3E" w14:textId="77777777" w:rsidR="00F0545D" w:rsidRDefault="00F0545D" w:rsidP="00910AA3">
            <w:pPr>
              <w:jc w:val="left"/>
              <w:rPr>
                <w:rFonts w:ascii="HG丸ｺﾞｼｯｸM-PRO" w:eastAsia="HG丸ｺﾞｼｯｸM-PRO" w:hAnsi="HG丸ｺﾞｼｯｸM-PRO"/>
                <w:b/>
                <w:bCs/>
                <w:szCs w:val="21"/>
              </w:rPr>
            </w:pPr>
          </w:p>
          <w:p w14:paraId="52B524D1" w14:textId="704C1591" w:rsidR="00910AA3" w:rsidRPr="00E00593" w:rsidRDefault="00910AA3" w:rsidP="00910AA3">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＜５歳児＞</w:t>
            </w:r>
          </w:p>
          <w:p w14:paraId="6EC91AD5" w14:textId="385AD2D0" w:rsidR="005E5AA3" w:rsidRDefault="00910AA3" w:rsidP="00910AA3">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w:t>
            </w:r>
            <w:r w:rsidR="000E7B8C">
              <w:rPr>
                <w:rFonts w:ascii="HG丸ｺﾞｼｯｸM-PRO" w:eastAsia="HG丸ｺﾞｼｯｸM-PRO" w:hAnsi="HG丸ｺﾞｼｯｸM-PRO" w:hint="eastAsia"/>
                <w:b/>
                <w:bCs/>
                <w:szCs w:val="21"/>
              </w:rPr>
              <w:t>振り返りシートは時間管理が上手くいかず生かせない日もあったので改善したい。</w:t>
            </w:r>
          </w:p>
          <w:p w14:paraId="7BE662F5" w14:textId="16176276" w:rsidR="000E7B8C" w:rsidRDefault="000E7B8C"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・情報共有、感想の伝えあいはできて充実していたが</w:t>
            </w:r>
            <w:r w:rsidR="00890859">
              <w:rPr>
                <w:rFonts w:ascii="HG丸ｺﾞｼｯｸM-PRO" w:eastAsia="HG丸ｺﾞｼｯｸM-PRO" w:hAnsi="HG丸ｺﾞｼｯｸM-PRO" w:hint="eastAsia"/>
                <w:b/>
                <w:bCs/>
                <w:szCs w:val="21"/>
              </w:rPr>
              <w:t>、さらに話し合う場を持てたらより良かったのではないか</w:t>
            </w:r>
          </w:p>
          <w:p w14:paraId="31FDE6CA" w14:textId="5756E16C" w:rsidR="00890859" w:rsidRDefault="00890859"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・コドモンアプリ内の研修、本やメディアから子どもが“今”興味があること、次につながりそうなことを探せた。</w:t>
            </w:r>
          </w:p>
          <w:p w14:paraId="59E6BCD7" w14:textId="0266355C" w:rsidR="00890859" w:rsidRDefault="00890859"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00650443">
              <w:rPr>
                <w:rFonts w:ascii="HG丸ｺﾞｼｯｸM-PRO" w:eastAsia="HG丸ｺﾞｼｯｸM-PRO" w:hAnsi="HG丸ｺﾞｼｯｸM-PRO" w:hint="eastAsia"/>
                <w:b/>
                <w:bCs/>
                <w:szCs w:val="21"/>
              </w:rPr>
              <w:t>子どものアイディアや希望を遊びで突き詰められるように環境を整えた。大凧つくり、トカゲの飼育、泥団子つくりなど、何か月も継続して取り組む姿が見られた。子どもが発見したときは感動を一緒に受け止めた。</w:t>
            </w:r>
          </w:p>
          <w:p w14:paraId="43356223" w14:textId="62DD68CF" w:rsidR="00650443" w:rsidRPr="00E00593" w:rsidRDefault="00650443"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・ハロウィンパーティーに向けてやってみたいことをボードに書き残して、どうしたら実現できるのか子どもからヒントをもらった。自分の思いを実現するための「手立て」が吸収できた。</w:t>
            </w:r>
          </w:p>
          <w:p w14:paraId="65517803" w14:textId="7155CB5B" w:rsidR="00F0545D" w:rsidRDefault="00F0545D" w:rsidP="00910AA3">
            <w:pPr>
              <w:jc w:val="left"/>
              <w:rPr>
                <w:rFonts w:ascii="HG丸ｺﾞｼｯｸM-PRO" w:eastAsia="HG丸ｺﾞｼｯｸM-PRO" w:hAnsi="HG丸ｺﾞｼｯｸM-PRO"/>
                <w:b/>
                <w:bCs/>
                <w:szCs w:val="21"/>
              </w:rPr>
            </w:pPr>
          </w:p>
          <w:p w14:paraId="58C4BB79" w14:textId="631986B3" w:rsidR="004E6277" w:rsidRDefault="004E6277"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＜子育て支援・リトミック.</w:t>
            </w:r>
          </w:p>
          <w:p w14:paraId="397BD8AA" w14:textId="42C7D595" w:rsidR="004E6277" w:rsidRDefault="004E6277"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004F62F0">
              <w:rPr>
                <w:rFonts w:ascii="HG丸ｺﾞｼｯｸM-PRO" w:eastAsia="HG丸ｺﾞｼｯｸM-PRO" w:hAnsi="HG丸ｺﾞｼｯｸM-PRO" w:hint="eastAsia"/>
                <w:b/>
                <w:bCs/>
                <w:szCs w:val="21"/>
              </w:rPr>
              <w:t>子育て支援では、月齢が大きく異なるが、同一活動でも個々に声掛けするように心がけ、各々に楽しめるように工夫した。</w:t>
            </w:r>
          </w:p>
          <w:p w14:paraId="256BB2A6" w14:textId="77777777" w:rsidR="00F0545D" w:rsidRDefault="00F0545D" w:rsidP="00910AA3">
            <w:pPr>
              <w:jc w:val="left"/>
              <w:rPr>
                <w:rFonts w:ascii="HG丸ｺﾞｼｯｸM-PRO" w:eastAsia="HG丸ｺﾞｼｯｸM-PRO" w:hAnsi="HG丸ｺﾞｼｯｸM-PRO"/>
                <w:b/>
                <w:bCs/>
                <w:szCs w:val="21"/>
              </w:rPr>
            </w:pPr>
          </w:p>
          <w:p w14:paraId="0F5E3708" w14:textId="2C71DD56" w:rsidR="00C07C89" w:rsidRDefault="00DF2FDA"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＜英語＞</w:t>
            </w:r>
          </w:p>
          <w:p w14:paraId="1DE786BA" w14:textId="0EF7CED1" w:rsidR="00DF2FDA" w:rsidRDefault="00DF2FDA"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00613750">
              <w:rPr>
                <w:rFonts w:ascii="HG丸ｺﾞｼｯｸM-PRO" w:eastAsia="HG丸ｺﾞｼｯｸM-PRO" w:hAnsi="HG丸ｺﾞｼｯｸM-PRO" w:hint="eastAsia"/>
                <w:b/>
                <w:bCs/>
                <w:szCs w:val="21"/>
              </w:rPr>
              <w:t>一人ひとりに関わる時間が限られていても、目が合ったら見てにっこりする、できるだけ話を聞くなど思いを大切に受け入れらていると感じられるように接した。</w:t>
            </w:r>
          </w:p>
          <w:p w14:paraId="36ACE5F1" w14:textId="77777777" w:rsidR="004B488F" w:rsidRDefault="004B488F" w:rsidP="00910AA3">
            <w:pPr>
              <w:jc w:val="left"/>
              <w:rPr>
                <w:rFonts w:ascii="HG丸ｺﾞｼｯｸM-PRO" w:eastAsia="HG丸ｺﾞｼｯｸM-PRO" w:hAnsi="HG丸ｺﾞｼｯｸM-PRO"/>
                <w:b/>
                <w:bCs/>
                <w:szCs w:val="21"/>
              </w:rPr>
            </w:pPr>
          </w:p>
          <w:p w14:paraId="55803574" w14:textId="77777777" w:rsidR="00C07C89" w:rsidRDefault="00C07C89"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＜全体＞</w:t>
            </w:r>
          </w:p>
          <w:p w14:paraId="33D1A36A" w14:textId="77777777" w:rsidR="00C07C89" w:rsidRDefault="00C07C89"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・どの学年も声を掛け合いながらチームとして保育ができていた。</w:t>
            </w:r>
          </w:p>
          <w:p w14:paraId="7536FBEC" w14:textId="77777777" w:rsidR="00C07C89" w:rsidRDefault="00C07C89"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・子ども一人ひとりに関わり、思いを聞きながら寄り添って保育できた。</w:t>
            </w:r>
          </w:p>
          <w:p w14:paraId="56F285CC" w14:textId="77777777" w:rsidR="00C07C89" w:rsidRDefault="00C07C89"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・クラス日誌には子ども全員分の欄を設けて成長やちょっとした変化も記録できるようにした。</w:t>
            </w:r>
          </w:p>
          <w:p w14:paraId="37B414D4" w14:textId="77777777" w:rsidR="00C07C89" w:rsidRDefault="00C07C89"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・場合によっては声のかけすぎ、援助のしすぎ、自分で考える機会を減らしてしまう、など成長の機会を減らしていないか</w:t>
            </w:r>
          </w:p>
          <w:p w14:paraId="74F99E38" w14:textId="1DB2EE78" w:rsidR="00C07C89" w:rsidRPr="00C07C89" w:rsidRDefault="00C07C89"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・丁寧にしすぎる、特定のお子さんにのみ寄り添うために、活動の時間が減ってしまわないか。見守ることも</w:t>
            </w:r>
            <w:r w:rsidR="0041373E">
              <w:rPr>
                <w:rFonts w:ascii="HG丸ｺﾞｼｯｸM-PRO" w:eastAsia="HG丸ｺﾞｼｯｸM-PRO" w:hAnsi="HG丸ｺﾞｼｯｸM-PRO" w:hint="eastAsia"/>
                <w:b/>
                <w:bCs/>
                <w:szCs w:val="21"/>
              </w:rPr>
              <w:t>子どもを尊重していることにあたるのでは。</w:t>
            </w:r>
          </w:p>
        </w:tc>
      </w:tr>
      <w:tr w:rsidR="00910AA3" w:rsidRPr="00170721" w14:paraId="3D75099C" w14:textId="77777777" w:rsidTr="00910AA3">
        <w:tc>
          <w:tcPr>
            <w:tcW w:w="1559" w:type="dxa"/>
          </w:tcPr>
          <w:p w14:paraId="4AE163EE" w14:textId="56524E93" w:rsidR="00910AA3" w:rsidRDefault="00910AA3" w:rsidP="00910AA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評価項目</w:t>
            </w:r>
          </w:p>
        </w:tc>
        <w:tc>
          <w:tcPr>
            <w:tcW w:w="13610" w:type="dxa"/>
            <w:vAlign w:val="center"/>
          </w:tcPr>
          <w:p w14:paraId="43C37BE6" w14:textId="6AE9EFE5" w:rsidR="00910AA3" w:rsidRPr="00E00593" w:rsidRDefault="0041373E" w:rsidP="001C29D3">
            <w:pPr>
              <w:pStyle w:val="af"/>
              <w:numPr>
                <w:ilvl w:val="0"/>
                <w:numId w:val="5"/>
              </w:numPr>
              <w:ind w:leftChars="0"/>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自由遊びの充実</w:t>
            </w:r>
          </w:p>
        </w:tc>
      </w:tr>
      <w:tr w:rsidR="00910AA3" w:rsidRPr="00170721" w14:paraId="71A636A3" w14:textId="77777777" w:rsidTr="00910AA3">
        <w:tc>
          <w:tcPr>
            <w:tcW w:w="1559" w:type="dxa"/>
          </w:tcPr>
          <w:p w14:paraId="08A393B6" w14:textId="77777777" w:rsidR="00910AA3" w:rsidRDefault="00910AA3" w:rsidP="00910AA3">
            <w:pPr>
              <w:rPr>
                <w:rFonts w:ascii="HG丸ｺﾞｼｯｸM-PRO" w:eastAsia="HG丸ｺﾞｼｯｸM-PRO" w:hAnsi="HG丸ｺﾞｼｯｸM-PRO"/>
                <w:szCs w:val="21"/>
              </w:rPr>
            </w:pPr>
          </w:p>
          <w:p w14:paraId="0666755A" w14:textId="77777777" w:rsidR="00910AA3" w:rsidRDefault="00910AA3" w:rsidP="00910AA3">
            <w:pPr>
              <w:rPr>
                <w:rFonts w:ascii="HG丸ｺﾞｼｯｸM-PRO" w:eastAsia="HG丸ｺﾞｼｯｸM-PRO" w:hAnsi="HG丸ｺﾞｼｯｸM-PRO"/>
                <w:szCs w:val="21"/>
              </w:rPr>
            </w:pPr>
          </w:p>
          <w:p w14:paraId="23B0B512" w14:textId="77777777" w:rsidR="00910AA3" w:rsidRDefault="00910AA3" w:rsidP="00910AA3">
            <w:pPr>
              <w:rPr>
                <w:rFonts w:ascii="HG丸ｺﾞｼｯｸM-PRO" w:eastAsia="HG丸ｺﾞｼｯｸM-PRO" w:hAnsi="HG丸ｺﾞｼｯｸM-PRO"/>
                <w:szCs w:val="21"/>
              </w:rPr>
            </w:pPr>
          </w:p>
          <w:p w14:paraId="4D1F2FEE" w14:textId="77777777" w:rsidR="00910AA3" w:rsidRDefault="00910AA3" w:rsidP="00910AA3">
            <w:pPr>
              <w:rPr>
                <w:rFonts w:ascii="HG丸ｺﾞｼｯｸM-PRO" w:eastAsia="HG丸ｺﾞｼｯｸM-PRO" w:hAnsi="HG丸ｺﾞｼｯｸM-PRO"/>
                <w:szCs w:val="21"/>
              </w:rPr>
            </w:pPr>
          </w:p>
          <w:p w14:paraId="407EA6BC" w14:textId="77777777" w:rsidR="00910AA3" w:rsidRDefault="00910AA3" w:rsidP="00910AA3">
            <w:pPr>
              <w:rPr>
                <w:rFonts w:ascii="HG丸ｺﾞｼｯｸM-PRO" w:eastAsia="HG丸ｺﾞｼｯｸM-PRO" w:hAnsi="HG丸ｺﾞｼｯｸM-PRO"/>
                <w:szCs w:val="21"/>
              </w:rPr>
            </w:pPr>
          </w:p>
          <w:p w14:paraId="1227C349" w14:textId="77777777" w:rsidR="0007239E" w:rsidRDefault="0007239E" w:rsidP="00910AA3">
            <w:pPr>
              <w:rPr>
                <w:rFonts w:ascii="HG丸ｺﾞｼｯｸM-PRO" w:eastAsia="HG丸ｺﾞｼｯｸM-PRO" w:hAnsi="HG丸ｺﾞｼｯｸM-PRO"/>
                <w:szCs w:val="21"/>
              </w:rPr>
            </w:pPr>
          </w:p>
          <w:p w14:paraId="0CA36BE6" w14:textId="77777777" w:rsidR="0007239E" w:rsidRDefault="0007239E" w:rsidP="00910AA3">
            <w:pPr>
              <w:rPr>
                <w:rFonts w:ascii="HG丸ｺﾞｼｯｸM-PRO" w:eastAsia="HG丸ｺﾞｼｯｸM-PRO" w:hAnsi="HG丸ｺﾞｼｯｸM-PRO"/>
                <w:szCs w:val="21"/>
              </w:rPr>
            </w:pPr>
          </w:p>
          <w:p w14:paraId="66503F01" w14:textId="77777777" w:rsidR="0007239E" w:rsidRDefault="0007239E" w:rsidP="00910AA3">
            <w:pPr>
              <w:rPr>
                <w:rFonts w:ascii="HG丸ｺﾞｼｯｸM-PRO" w:eastAsia="HG丸ｺﾞｼｯｸM-PRO" w:hAnsi="HG丸ｺﾞｼｯｸM-PRO"/>
                <w:szCs w:val="21"/>
              </w:rPr>
            </w:pPr>
          </w:p>
          <w:p w14:paraId="71FE8BCD" w14:textId="77777777" w:rsidR="0007239E" w:rsidRDefault="0007239E" w:rsidP="00910AA3">
            <w:pPr>
              <w:rPr>
                <w:rFonts w:ascii="HG丸ｺﾞｼｯｸM-PRO" w:eastAsia="HG丸ｺﾞｼｯｸM-PRO" w:hAnsi="HG丸ｺﾞｼｯｸM-PRO"/>
                <w:szCs w:val="21"/>
              </w:rPr>
            </w:pPr>
          </w:p>
          <w:p w14:paraId="55CF5C01" w14:textId="77777777" w:rsidR="00910AA3" w:rsidRDefault="00910AA3" w:rsidP="00910AA3">
            <w:pPr>
              <w:jc w:val="center"/>
              <w:rPr>
                <w:rFonts w:ascii="HG丸ｺﾞｼｯｸM-PRO" w:eastAsia="HG丸ｺﾞｼｯｸM-PRO" w:hAnsi="HG丸ｺﾞｼｯｸM-PRO"/>
                <w:szCs w:val="21"/>
              </w:rPr>
            </w:pPr>
            <w:r w:rsidRPr="00C0684F">
              <w:rPr>
                <w:rFonts w:ascii="HG丸ｺﾞｼｯｸM-PRO" w:eastAsia="HG丸ｺﾞｼｯｸM-PRO" w:hAnsi="HG丸ｺﾞｼｯｸM-PRO" w:hint="eastAsia"/>
                <w:szCs w:val="21"/>
              </w:rPr>
              <w:t>取り組み状況</w:t>
            </w:r>
          </w:p>
          <w:p w14:paraId="0F0966D0" w14:textId="77777777" w:rsidR="00910AA3" w:rsidRDefault="00910AA3" w:rsidP="00910AA3">
            <w:pPr>
              <w:rPr>
                <w:rFonts w:ascii="HG丸ｺﾞｼｯｸM-PRO" w:eastAsia="HG丸ｺﾞｼｯｸM-PRO" w:hAnsi="HG丸ｺﾞｼｯｸM-PRO"/>
                <w:szCs w:val="21"/>
              </w:rPr>
            </w:pPr>
          </w:p>
          <w:p w14:paraId="76B9E1DF" w14:textId="77777777" w:rsidR="00910AA3" w:rsidRDefault="00910AA3" w:rsidP="00910AA3">
            <w:pPr>
              <w:rPr>
                <w:rFonts w:ascii="HG丸ｺﾞｼｯｸM-PRO" w:eastAsia="HG丸ｺﾞｼｯｸM-PRO" w:hAnsi="HG丸ｺﾞｼｯｸM-PRO"/>
                <w:szCs w:val="21"/>
              </w:rPr>
            </w:pPr>
          </w:p>
          <w:p w14:paraId="541B1D93" w14:textId="77777777" w:rsidR="00910AA3" w:rsidRDefault="00910AA3" w:rsidP="00910AA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評価</w:t>
            </w:r>
          </w:p>
          <w:p w14:paraId="7449FC49" w14:textId="32A3D22F" w:rsidR="00910AA3" w:rsidRDefault="00910AA3" w:rsidP="002D4FF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37B18">
              <w:rPr>
                <w:rFonts w:ascii="HG丸ｺﾞｼｯｸM-PRO" w:eastAsia="HG丸ｺﾞｼｯｸM-PRO" w:hAnsi="HG丸ｺﾞｼｯｸM-PRO" w:hint="eastAsia"/>
                <w:szCs w:val="21"/>
              </w:rPr>
              <w:t>A</w:t>
            </w:r>
            <w:r>
              <w:rPr>
                <w:rFonts w:ascii="HG丸ｺﾞｼｯｸM-PRO" w:eastAsia="HG丸ｺﾞｼｯｸM-PRO" w:hAnsi="HG丸ｺﾞｼｯｸM-PRO" w:hint="eastAsia"/>
                <w:szCs w:val="21"/>
              </w:rPr>
              <w:t xml:space="preserve">　）</w:t>
            </w:r>
          </w:p>
        </w:tc>
        <w:tc>
          <w:tcPr>
            <w:tcW w:w="13610" w:type="dxa"/>
            <w:vAlign w:val="center"/>
          </w:tcPr>
          <w:p w14:paraId="16583B1A" w14:textId="77777777" w:rsidR="00910AA3" w:rsidRPr="00E00593" w:rsidRDefault="00910AA3" w:rsidP="00910AA3">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lastRenderedPageBreak/>
              <w:t>＜0歳児＞</w:t>
            </w:r>
          </w:p>
          <w:p w14:paraId="5F2017A9" w14:textId="1E65D81C" w:rsidR="00AD00BE" w:rsidRDefault="00854E93" w:rsidP="00793A4F">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・初めての遊びは、保育者と一緒に遊んで楽しさを知り、好きな遊びをみつけて安心できる環境ができた。</w:t>
            </w:r>
          </w:p>
          <w:p w14:paraId="2A19EAF1" w14:textId="2F2193C3" w:rsidR="00854E93" w:rsidRDefault="00854E93" w:rsidP="00793A4F">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・ゆったりとした遊びのコーナーを設けることで、子どもたちは行き来しながら遊んでいた。</w:t>
            </w:r>
          </w:p>
          <w:p w14:paraId="46E74B50" w14:textId="26E65508" w:rsidR="00854E93" w:rsidRDefault="00854E93" w:rsidP="00793A4F">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lastRenderedPageBreak/>
              <w:t>・子どもの動きを予想して環境を準備することを意識した。予想外にあぶない瞬間もあり、反省を生かして配慮していきたい。</w:t>
            </w:r>
          </w:p>
          <w:p w14:paraId="21FE0C01" w14:textId="39DFC92E" w:rsidR="00854E93" w:rsidRDefault="00854E93" w:rsidP="00793A4F">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・どの遊びに興味があるのか、一緒に遊び、関わりながら楽しめるようにした。子どもたちは保育者をまねて、それを子ども同士でまねするようになった。</w:t>
            </w:r>
          </w:p>
          <w:p w14:paraId="001458F5" w14:textId="1ACB7D55" w:rsidR="00854E93" w:rsidRDefault="00854E93" w:rsidP="00793A4F">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・保育室間の仕切りがなくなってからも、0，1歳児の活動に合わせて</w:t>
            </w:r>
            <w:r w:rsidR="007B72AB">
              <w:rPr>
                <w:rFonts w:ascii="HG丸ｺﾞｼｯｸM-PRO" w:eastAsia="HG丸ｺﾞｼｯｸM-PRO" w:hAnsi="HG丸ｺﾞｼｯｸM-PRO" w:hint="eastAsia"/>
                <w:b/>
                <w:bCs/>
                <w:szCs w:val="21"/>
              </w:rPr>
              <w:t>声</w:t>
            </w:r>
            <w:r>
              <w:rPr>
                <w:rFonts w:ascii="HG丸ｺﾞｼｯｸM-PRO" w:eastAsia="HG丸ｺﾞｼｯｸM-PRO" w:hAnsi="HG丸ｺﾞｼｯｸM-PRO" w:hint="eastAsia"/>
                <w:b/>
                <w:bCs/>
                <w:szCs w:val="21"/>
              </w:rPr>
              <w:t>をかけながら空間の使い方ができていた。</w:t>
            </w:r>
          </w:p>
          <w:p w14:paraId="79CBC18E" w14:textId="77777777" w:rsidR="00F0545D" w:rsidRDefault="00F0545D" w:rsidP="00910AA3">
            <w:pPr>
              <w:jc w:val="left"/>
              <w:rPr>
                <w:rFonts w:ascii="HG丸ｺﾞｼｯｸM-PRO" w:eastAsia="HG丸ｺﾞｼｯｸM-PRO" w:hAnsi="HG丸ｺﾞｼｯｸM-PRO"/>
                <w:b/>
                <w:bCs/>
                <w:szCs w:val="21"/>
              </w:rPr>
            </w:pPr>
          </w:p>
          <w:p w14:paraId="6BA66946" w14:textId="0ABC6DC4" w:rsidR="00910AA3" w:rsidRDefault="00910AA3" w:rsidP="00910AA3">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＜1歳児＞</w:t>
            </w:r>
          </w:p>
          <w:p w14:paraId="71FFF76E" w14:textId="7652E8AE" w:rsidR="00713012" w:rsidRDefault="00713012"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004A56B4">
              <w:rPr>
                <w:rFonts w:ascii="HG丸ｺﾞｼｯｸM-PRO" w:eastAsia="HG丸ｺﾞｼｯｸM-PRO" w:hAnsi="HG丸ｺﾞｼｯｸM-PRO" w:hint="eastAsia"/>
                <w:b/>
                <w:bCs/>
                <w:szCs w:val="21"/>
              </w:rPr>
              <w:t>子どもの成長に合わせて手作りおもちゃや指先を使ったおもちゃなど取り入れながら、子どもたちが自分で選んで遊べるようにした。</w:t>
            </w:r>
          </w:p>
          <w:p w14:paraId="581C98E4" w14:textId="4E78F550" w:rsidR="004273C7" w:rsidRDefault="004A56B4"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・部屋の環境を変えた時には、棚からおもちゃを出せることや、</w:t>
            </w:r>
            <w:r w:rsidR="004273C7">
              <w:rPr>
                <w:rFonts w:ascii="HG丸ｺﾞｼｯｸM-PRO" w:eastAsia="HG丸ｺﾞｼｯｸM-PRO" w:hAnsi="HG丸ｺﾞｼｯｸM-PRO" w:hint="eastAsia"/>
                <w:b/>
                <w:bCs/>
                <w:szCs w:val="21"/>
              </w:rPr>
              <w:t>絵本も自分で手に取って読むなど、自分で選択している姿があった。成長とともに自分で片づけるする姿も見られた。</w:t>
            </w:r>
          </w:p>
          <w:p w14:paraId="58202719" w14:textId="15DCCA3D" w:rsidR="004273C7" w:rsidRDefault="004273C7"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・保育者の遊び方、言葉をまねして遊ぶ楽しさとともに、子どもが自分で気づいた</w:t>
            </w:r>
            <w:r w:rsidR="00AF6610">
              <w:rPr>
                <w:rFonts w:ascii="HG丸ｺﾞｼｯｸM-PRO" w:eastAsia="HG丸ｺﾞｼｯｸM-PRO" w:hAnsi="HG丸ｺﾞｼｯｸM-PRO" w:hint="eastAsia"/>
                <w:b/>
                <w:bCs/>
                <w:szCs w:val="21"/>
              </w:rPr>
              <w:t>っことも言語化し、発展できるようにサポートした。子ども同士でも気づいたり遊びを発展させる姿が見られた。</w:t>
            </w:r>
          </w:p>
          <w:p w14:paraId="11CB7045" w14:textId="1EB12DE5" w:rsidR="00AF6610" w:rsidRDefault="00AF6610"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・繰り返し遊ぶことも、できることが増えているのがわかった。</w:t>
            </w:r>
          </w:p>
          <w:p w14:paraId="725BA171" w14:textId="2A6A0431" w:rsidR="00AF6610" w:rsidRDefault="00AF6610"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・体を動かす部屋と指先などを使って遊ぶ部屋を設定し、子どもが遊びたいものを選択し、その中で同じ遊びをしている子どもたちが一緒に遊ぶ楽しさを経験できるようにした。</w:t>
            </w:r>
            <w:r w:rsidR="008B630B">
              <w:rPr>
                <w:rFonts w:ascii="HG丸ｺﾞｼｯｸM-PRO" w:eastAsia="HG丸ｺﾞｼｯｸM-PRO" w:hAnsi="HG丸ｺﾞｼｯｸM-PRO" w:hint="eastAsia"/>
                <w:b/>
                <w:bCs/>
                <w:szCs w:val="21"/>
              </w:rPr>
              <w:t>「〇〇しよう」「これはなに？」と伝えあう姿が増えた。</w:t>
            </w:r>
          </w:p>
          <w:p w14:paraId="2FB9467B" w14:textId="77777777" w:rsidR="004B488F" w:rsidRPr="00E00593" w:rsidRDefault="004B488F" w:rsidP="00910AA3">
            <w:pPr>
              <w:jc w:val="left"/>
              <w:rPr>
                <w:rFonts w:ascii="HG丸ｺﾞｼｯｸM-PRO" w:eastAsia="HG丸ｺﾞｼｯｸM-PRO" w:hAnsi="HG丸ｺﾞｼｯｸM-PRO"/>
                <w:b/>
                <w:bCs/>
                <w:szCs w:val="21"/>
              </w:rPr>
            </w:pPr>
          </w:p>
          <w:p w14:paraId="095548A1" w14:textId="77777777" w:rsidR="00910AA3" w:rsidRPr="00E00593" w:rsidRDefault="00910AA3" w:rsidP="00910AA3">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＜2歳児＞</w:t>
            </w:r>
          </w:p>
          <w:p w14:paraId="43D28865" w14:textId="749D4480" w:rsidR="00910AA3" w:rsidRDefault="00910AA3" w:rsidP="002717D2">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w:t>
            </w:r>
            <w:r w:rsidR="007A1CDF">
              <w:rPr>
                <w:rFonts w:ascii="HG丸ｺﾞｼｯｸM-PRO" w:eastAsia="HG丸ｺﾞｼｯｸM-PRO" w:hAnsi="HG丸ｺﾞｼｯｸM-PRO" w:hint="eastAsia"/>
                <w:b/>
                <w:bCs/>
                <w:szCs w:val="21"/>
              </w:rPr>
              <w:t>指先遊びなど制作して遊ぶ部屋、体を動かしながら遊ぶ部屋、と分けて遊びに集中できていた。保育者も一緒に遊ぶことを心掛け、子どもたちの興味や好みを引き出していけるようにした。</w:t>
            </w:r>
          </w:p>
          <w:p w14:paraId="233B467D" w14:textId="22037366" w:rsidR="007A1CDF" w:rsidRDefault="007A1CDF" w:rsidP="002717D2">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005E666E">
              <w:rPr>
                <w:rFonts w:ascii="HG丸ｺﾞｼｯｸM-PRO" w:eastAsia="HG丸ｺﾞｼｯｸM-PRO" w:hAnsi="HG丸ｺﾞｼｯｸM-PRO" w:hint="eastAsia"/>
                <w:b/>
                <w:bCs/>
                <w:szCs w:val="21"/>
              </w:rPr>
              <w:t>棚のケースに写真を張り、子ども目線で見えるようにして出したり片づけたりしやすいようにした。</w:t>
            </w:r>
          </w:p>
          <w:p w14:paraId="2A6C9D47" w14:textId="28D291CF" w:rsidR="005E666E" w:rsidRDefault="005E666E" w:rsidP="002717D2">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・遊びのコーナーを設定し、興味のあることを進んで遊べるようにした。</w:t>
            </w:r>
          </w:p>
          <w:p w14:paraId="2D6539B9" w14:textId="5901888C" w:rsidR="005E666E" w:rsidRDefault="005E666E" w:rsidP="002717D2">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・手作りおもちゃ、指先遊びを多種類用意し、指先発達を促した。</w:t>
            </w:r>
          </w:p>
          <w:p w14:paraId="19A096B8" w14:textId="77777777" w:rsidR="00F0545D" w:rsidRPr="00E00593" w:rsidRDefault="00F0545D" w:rsidP="002717D2">
            <w:pPr>
              <w:jc w:val="left"/>
              <w:rPr>
                <w:rFonts w:ascii="HG丸ｺﾞｼｯｸM-PRO" w:eastAsia="HG丸ｺﾞｼｯｸM-PRO" w:hAnsi="HG丸ｺﾞｼｯｸM-PRO"/>
                <w:b/>
                <w:bCs/>
                <w:szCs w:val="21"/>
              </w:rPr>
            </w:pPr>
          </w:p>
          <w:p w14:paraId="7EC75923" w14:textId="77777777" w:rsidR="00910AA3" w:rsidRDefault="00910AA3" w:rsidP="00910AA3">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b/>
                <w:bCs/>
                <w:szCs w:val="21"/>
              </w:rPr>
              <w:t>＜</w:t>
            </w:r>
            <w:r w:rsidRPr="00E00593">
              <w:rPr>
                <w:rFonts w:ascii="HG丸ｺﾞｼｯｸM-PRO" w:eastAsia="HG丸ｺﾞｼｯｸM-PRO" w:hAnsi="HG丸ｺﾞｼｯｸM-PRO" w:hint="eastAsia"/>
                <w:b/>
                <w:bCs/>
                <w:szCs w:val="21"/>
              </w:rPr>
              <w:t>３歳児＞</w:t>
            </w:r>
          </w:p>
          <w:p w14:paraId="21DAC4F4" w14:textId="60C27A5D" w:rsidR="00B71348" w:rsidRPr="00E00593" w:rsidRDefault="00EF02DF"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・遊びの中で子どもたちから「これしよう」「やってみたい」と出てきたアイディア、家庭や園外での体験や得た知識からの発想をくみ取り、</w:t>
            </w:r>
            <w:r w:rsidR="00B71348">
              <w:rPr>
                <w:rFonts w:ascii="HG丸ｺﾞｼｯｸM-PRO" w:eastAsia="HG丸ｺﾞｼｯｸM-PRO" w:hAnsi="HG丸ｺﾞｼｯｸM-PRO" w:hint="eastAsia"/>
                <w:b/>
                <w:bCs/>
                <w:szCs w:val="21"/>
              </w:rPr>
              <w:t>共有した。環境作りと遊びの発展に生かした。</w:t>
            </w:r>
          </w:p>
          <w:p w14:paraId="5D6A932D" w14:textId="608B0F22" w:rsidR="00910AA3" w:rsidRDefault="00CB47E0" w:rsidP="003E239B">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00B71348">
              <w:rPr>
                <w:rFonts w:ascii="HG丸ｺﾞｼｯｸM-PRO" w:eastAsia="HG丸ｺﾞｼｯｸM-PRO" w:hAnsi="HG丸ｺﾞｼｯｸM-PRO" w:hint="eastAsia"/>
                <w:b/>
                <w:bCs/>
                <w:szCs w:val="21"/>
              </w:rPr>
              <w:t>ごっこ遊びを通して、子どもが自分の思いを表現できるよう仲介したり、伝えたいという気持ちを大事にして関わった。</w:t>
            </w:r>
          </w:p>
          <w:p w14:paraId="427EFDB5" w14:textId="40921534" w:rsidR="00B71348" w:rsidRDefault="00B71348" w:rsidP="003E239B">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・「先生やって」から「先生みてて」→「（お友達と）～しよう！」になっていった。段階を踏んで自分でやってみる、友達と協力する楽しさの基礎を作ることができた。</w:t>
            </w:r>
          </w:p>
          <w:p w14:paraId="0A70F549" w14:textId="77777777" w:rsidR="00F0545D" w:rsidRPr="00B71348" w:rsidRDefault="00F0545D" w:rsidP="003E239B">
            <w:pPr>
              <w:jc w:val="left"/>
              <w:rPr>
                <w:rFonts w:ascii="HG丸ｺﾞｼｯｸM-PRO" w:eastAsia="HG丸ｺﾞｼｯｸM-PRO" w:hAnsi="HG丸ｺﾞｼｯｸM-PRO"/>
                <w:b/>
                <w:bCs/>
                <w:szCs w:val="21"/>
              </w:rPr>
            </w:pPr>
          </w:p>
          <w:p w14:paraId="5C9D0D6C" w14:textId="77777777" w:rsidR="00910AA3" w:rsidRPr="00E00593" w:rsidRDefault="00910AA3" w:rsidP="00910AA3">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＜4歳児＞</w:t>
            </w:r>
          </w:p>
          <w:p w14:paraId="2291F0CA" w14:textId="22711A9C" w:rsidR="00910AA3" w:rsidRDefault="00910AA3" w:rsidP="00E66992">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t>・</w:t>
            </w:r>
            <w:r w:rsidR="00B16AE2">
              <w:rPr>
                <w:rFonts w:ascii="HG丸ｺﾞｼｯｸM-PRO" w:eastAsia="HG丸ｺﾞｼｯｸM-PRO" w:hAnsi="HG丸ｺﾞｼｯｸM-PRO" w:hint="eastAsia"/>
                <w:b/>
                <w:bCs/>
                <w:szCs w:val="21"/>
              </w:rPr>
              <w:t>当初の自由遊びでは身近なおもちゃで遊んでいたが、年長さんが廃材遊び・工作をしているのを見て、やってみたいと思うようになった。</w:t>
            </w:r>
          </w:p>
          <w:p w14:paraId="47DC7B29" w14:textId="1DCD7DD0" w:rsidR="00B16AE2" w:rsidRDefault="00B16AE2" w:rsidP="00E66992">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・大好きなごっこ遊びをもっと楽しくするために必要なものを作ってみること、季節の制作物などを作る経験を経て、一人で作れるようになり、もっと意欲が出てきた。</w:t>
            </w:r>
          </w:p>
          <w:p w14:paraId="5C9E6EF5" w14:textId="3374BCBE" w:rsidR="00B16AE2" w:rsidRDefault="00B16AE2" w:rsidP="00E66992">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・廃材コーナーがあることで、自然と遊ぶことができ、とてもよく機能していた。</w:t>
            </w:r>
          </w:p>
          <w:p w14:paraId="7565CF3B" w14:textId="202FB318" w:rsidR="00B16AE2" w:rsidRPr="00B16AE2" w:rsidRDefault="00B16AE2" w:rsidP="00E66992">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・自分のやりたい遊びが一人では難しい場合、保育者を誘う</w:t>
            </w:r>
            <w:r w:rsidR="007B72AB">
              <w:rPr>
                <w:rFonts w:ascii="HG丸ｺﾞｼｯｸM-PRO" w:eastAsia="HG丸ｺﾞｼｯｸM-PRO" w:hAnsi="HG丸ｺﾞｼｯｸM-PRO" w:hint="eastAsia"/>
                <w:b/>
                <w:bCs/>
                <w:szCs w:val="21"/>
              </w:rPr>
              <w:t>という</w:t>
            </w:r>
            <w:r>
              <w:rPr>
                <w:rFonts w:ascii="HG丸ｺﾞｼｯｸM-PRO" w:eastAsia="HG丸ｺﾞｼｯｸM-PRO" w:hAnsi="HG丸ｺﾞｼｯｸM-PRO" w:hint="eastAsia"/>
                <w:b/>
                <w:bCs/>
                <w:szCs w:val="21"/>
              </w:rPr>
              <w:t>姿が、友達を誘う姿にうつっていき、成長を感じた。</w:t>
            </w:r>
          </w:p>
          <w:p w14:paraId="56870813" w14:textId="77777777" w:rsidR="00F0545D" w:rsidRDefault="00F0545D" w:rsidP="00E66992">
            <w:pPr>
              <w:jc w:val="left"/>
              <w:rPr>
                <w:rFonts w:ascii="HG丸ｺﾞｼｯｸM-PRO" w:eastAsia="HG丸ｺﾞｼｯｸM-PRO" w:hAnsi="HG丸ｺﾞｼｯｸM-PRO"/>
                <w:b/>
                <w:bCs/>
                <w:szCs w:val="21"/>
              </w:rPr>
            </w:pPr>
          </w:p>
          <w:p w14:paraId="15E3BDE3" w14:textId="77777777" w:rsidR="004B488F" w:rsidRDefault="004B488F" w:rsidP="00E66992">
            <w:pPr>
              <w:jc w:val="left"/>
              <w:rPr>
                <w:rFonts w:ascii="HG丸ｺﾞｼｯｸM-PRO" w:eastAsia="HG丸ｺﾞｼｯｸM-PRO" w:hAnsi="HG丸ｺﾞｼｯｸM-PRO"/>
                <w:b/>
                <w:bCs/>
                <w:szCs w:val="21"/>
              </w:rPr>
            </w:pPr>
          </w:p>
          <w:p w14:paraId="4338265B" w14:textId="77777777" w:rsidR="004B488F" w:rsidRPr="00E00593" w:rsidRDefault="004B488F" w:rsidP="00E66992">
            <w:pPr>
              <w:jc w:val="left"/>
              <w:rPr>
                <w:rFonts w:ascii="HG丸ｺﾞｼｯｸM-PRO" w:eastAsia="HG丸ｺﾞｼｯｸM-PRO" w:hAnsi="HG丸ｺﾞｼｯｸM-PRO"/>
                <w:b/>
                <w:bCs/>
                <w:szCs w:val="21"/>
              </w:rPr>
            </w:pPr>
          </w:p>
          <w:p w14:paraId="53CF3E10" w14:textId="77777777" w:rsidR="00910AA3" w:rsidRDefault="00910AA3" w:rsidP="00910AA3">
            <w:pPr>
              <w:jc w:val="left"/>
              <w:rPr>
                <w:rFonts w:ascii="HG丸ｺﾞｼｯｸM-PRO" w:eastAsia="HG丸ｺﾞｼｯｸM-PRO" w:hAnsi="HG丸ｺﾞｼｯｸM-PRO"/>
                <w:b/>
                <w:bCs/>
                <w:szCs w:val="21"/>
              </w:rPr>
            </w:pPr>
            <w:r w:rsidRPr="00E00593">
              <w:rPr>
                <w:rFonts w:ascii="HG丸ｺﾞｼｯｸM-PRO" w:eastAsia="HG丸ｺﾞｼｯｸM-PRO" w:hAnsi="HG丸ｺﾞｼｯｸM-PRO" w:hint="eastAsia"/>
                <w:b/>
                <w:bCs/>
                <w:szCs w:val="21"/>
              </w:rPr>
              <w:lastRenderedPageBreak/>
              <w:t>＜5歳児＞</w:t>
            </w:r>
          </w:p>
          <w:p w14:paraId="1E61B715" w14:textId="530BDFB1" w:rsidR="00AA4BE6" w:rsidRDefault="00AA4BE6"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00650443">
              <w:rPr>
                <w:rFonts w:ascii="HG丸ｺﾞｼｯｸM-PRO" w:eastAsia="HG丸ｺﾞｼｯｸM-PRO" w:hAnsi="HG丸ｺﾞｼｯｸM-PRO" w:hint="eastAsia"/>
                <w:b/>
                <w:bCs/>
                <w:szCs w:val="21"/>
              </w:rPr>
              <w:t>いわゆる一斉活動では、子どもたちが「またやりたい」「続きを友達とやってみよう」と思えるような展開や言葉がけをした。</w:t>
            </w:r>
          </w:p>
          <w:p w14:paraId="2872DAD0" w14:textId="4AE9D921" w:rsidR="00650443" w:rsidRDefault="00650443"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・森の廃材コーナーを充実させ、子どもが手に取って作ってみたいと感じられる工夫をした。必要な材料や素材を自分たちで探し遊ぶ姿もあった。目的を持った工作や遊びに</w:t>
            </w:r>
            <w:r w:rsidR="00FE5F80">
              <w:rPr>
                <w:rFonts w:ascii="HG丸ｺﾞｼｯｸM-PRO" w:eastAsia="HG丸ｺﾞｼｯｸM-PRO" w:hAnsi="HG丸ｺﾞｼｯｸM-PRO" w:hint="eastAsia"/>
                <w:b/>
                <w:bCs/>
                <w:szCs w:val="21"/>
              </w:rPr>
              <w:t>繋がっていけるようにした。</w:t>
            </w:r>
          </w:p>
          <w:p w14:paraId="7120077F" w14:textId="5B5C5155" w:rsidR="00FE5F80" w:rsidRDefault="00FE5F80"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・保育者が作る、やってみる→子どもが魅力を感じ、まねする→他の子どももやってみる。という援助の仕方で、子どもは楽しく、工夫・発展させていった。</w:t>
            </w:r>
          </w:p>
          <w:p w14:paraId="169826A0" w14:textId="597AB1D0" w:rsidR="00FE5F80" w:rsidRDefault="00FE5F80"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・ふくろうのお部屋に子どもが管理しやすい遊び棚を設置したことで、自分たちで用意→片づけるまで自由にできる場となってよかった。</w:t>
            </w:r>
          </w:p>
          <w:p w14:paraId="6BC25E15" w14:textId="2D58A64E" w:rsidR="00FE5F80" w:rsidRDefault="00FE5F80"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・遊びの大枠を説明すると、子どもたち同士でルールを確認し、環境を整える姿があり、混乱することなく遊び込めていた。</w:t>
            </w:r>
          </w:p>
          <w:p w14:paraId="7F4020E7" w14:textId="6FA1DACF" w:rsidR="00FE5F80" w:rsidRDefault="00FE5F80"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・「活動をその場で終わらせず、生活や自分の遊びへつなげていく」体験が多く持てた。</w:t>
            </w:r>
          </w:p>
          <w:p w14:paraId="484970EE" w14:textId="37440F0F" w:rsidR="00FE5F80" w:rsidRPr="00E00593" w:rsidRDefault="00FE5F80"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・とことん遊びこんでいる時は、保育者は大きな動作や声は控え、保育者主導にならないように意識した。</w:t>
            </w:r>
          </w:p>
          <w:p w14:paraId="5DBE3097" w14:textId="77777777" w:rsidR="00F0545D" w:rsidRDefault="00F0545D" w:rsidP="00910AA3">
            <w:pPr>
              <w:jc w:val="left"/>
              <w:rPr>
                <w:rFonts w:ascii="HG丸ｺﾞｼｯｸM-PRO" w:eastAsia="HG丸ｺﾞｼｯｸM-PRO" w:hAnsi="HG丸ｺﾞｼｯｸM-PRO"/>
                <w:b/>
                <w:bCs/>
                <w:szCs w:val="21"/>
              </w:rPr>
            </w:pPr>
          </w:p>
          <w:p w14:paraId="63C7667A" w14:textId="284240EB" w:rsidR="0006335D" w:rsidRDefault="0006335D" w:rsidP="0010581F">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0041373E">
              <w:rPr>
                <w:rFonts w:ascii="HG丸ｺﾞｼｯｸM-PRO" w:eastAsia="HG丸ｺﾞｼｯｸM-PRO" w:hAnsi="HG丸ｺﾞｼｯｸM-PRO" w:hint="eastAsia"/>
                <w:b/>
                <w:bCs/>
                <w:szCs w:val="21"/>
              </w:rPr>
              <w:t>全体</w:t>
            </w:r>
            <w:r>
              <w:rPr>
                <w:rFonts w:ascii="HG丸ｺﾞｼｯｸM-PRO" w:eastAsia="HG丸ｺﾞｼｯｸM-PRO" w:hAnsi="HG丸ｺﾞｼｯｸM-PRO" w:hint="eastAsia"/>
                <w:b/>
                <w:bCs/>
                <w:szCs w:val="21"/>
              </w:rPr>
              <w:t>＞</w:t>
            </w:r>
          </w:p>
          <w:p w14:paraId="3C46B035" w14:textId="77777777" w:rsidR="0006335D" w:rsidRDefault="0006335D" w:rsidP="0010581F">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0041373E">
              <w:rPr>
                <w:rFonts w:ascii="HG丸ｺﾞｼｯｸM-PRO" w:eastAsia="HG丸ｺﾞｼｯｸM-PRO" w:hAnsi="HG丸ｺﾞｼｯｸM-PRO" w:hint="eastAsia"/>
                <w:b/>
                <w:bCs/>
                <w:szCs w:val="21"/>
              </w:rPr>
              <w:t>遊びの道具を出しやすくするなどの改善ができた。</w:t>
            </w:r>
          </w:p>
          <w:p w14:paraId="6BAC709D" w14:textId="77777777" w:rsidR="0041373E" w:rsidRDefault="0041373E" w:rsidP="0010581F">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・年度後半は異年齢で自由に過ごす時間を多く持てるように心がけたが、保育室では一斉活動も重要視しているようだ。</w:t>
            </w:r>
          </w:p>
          <w:p w14:paraId="76170EE7" w14:textId="77777777" w:rsidR="0041373E" w:rsidRDefault="0041373E" w:rsidP="0010581F">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・机と椅子に頼らない園生活も、難しい面もあったようで、もう少し浸透させたい。</w:t>
            </w:r>
          </w:p>
          <w:p w14:paraId="626C2A07" w14:textId="77777777" w:rsidR="0041373E" w:rsidRDefault="0041373E" w:rsidP="0010581F">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・いつも同じ環境や遊びでなくてもいいし、保育者が用意する環境だけでなく、子どもが作っていくこともあるのでは。</w:t>
            </w:r>
          </w:p>
          <w:p w14:paraId="55607CF2" w14:textId="51137675" w:rsidR="0041373E" w:rsidRPr="00E00593" w:rsidRDefault="0041373E" w:rsidP="0010581F">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・今までと違うことにチャレンジしてみようという気持ちを持って、保育者も一緒に楽しもうとなれる職員配置環境作りが必要だった。</w:t>
            </w:r>
          </w:p>
        </w:tc>
      </w:tr>
      <w:tr w:rsidR="00DF2FDA" w:rsidRPr="00170721" w14:paraId="6CB448DD" w14:textId="77777777" w:rsidTr="00910AA3">
        <w:tc>
          <w:tcPr>
            <w:tcW w:w="1559" w:type="dxa"/>
          </w:tcPr>
          <w:p w14:paraId="38F697CF" w14:textId="7A6A4C98" w:rsidR="00DF2FDA" w:rsidRDefault="00DF2FDA" w:rsidP="00910AA3">
            <w:pPr>
              <w:rPr>
                <w:rFonts w:ascii="HG丸ｺﾞｼｯｸM-PRO" w:eastAsia="HG丸ｺﾞｼｯｸM-PRO" w:hAnsi="HG丸ｺﾞｼｯｸM-PRO"/>
                <w:szCs w:val="21"/>
              </w:rPr>
            </w:pPr>
          </w:p>
        </w:tc>
        <w:tc>
          <w:tcPr>
            <w:tcW w:w="13610" w:type="dxa"/>
            <w:vAlign w:val="center"/>
          </w:tcPr>
          <w:p w14:paraId="2CC91763" w14:textId="3D497C87" w:rsidR="00DF2FDA" w:rsidRDefault="00CB42F9"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0041373E">
              <w:rPr>
                <w:rFonts w:ascii="HG丸ｺﾞｼｯｸM-PRO" w:eastAsia="HG丸ｺﾞｼｯｸM-PRO" w:hAnsi="HG丸ｺﾞｼｯｸM-PRO" w:hint="eastAsia"/>
                <w:b/>
                <w:bCs/>
                <w:szCs w:val="21"/>
              </w:rPr>
              <w:t>今後のアイディア</w:t>
            </w:r>
            <w:r>
              <w:rPr>
                <w:rFonts w:ascii="HG丸ｺﾞｼｯｸM-PRO" w:eastAsia="HG丸ｺﾞｼｯｸM-PRO" w:hAnsi="HG丸ｺﾞｼｯｸM-PRO" w:hint="eastAsia"/>
                <w:b/>
                <w:bCs/>
                <w:szCs w:val="21"/>
              </w:rPr>
              <w:t>＞</w:t>
            </w:r>
          </w:p>
          <w:p w14:paraId="37B2A383" w14:textId="6B5E631B" w:rsidR="00A42539" w:rsidRDefault="00CB42F9" w:rsidP="00A42539">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w:t>
            </w:r>
            <w:r w:rsidR="0041373E">
              <w:rPr>
                <w:rFonts w:ascii="HG丸ｺﾞｼｯｸM-PRO" w:eastAsia="HG丸ｺﾞｼｯｸM-PRO" w:hAnsi="HG丸ｺﾞｼｯｸM-PRO" w:hint="eastAsia"/>
                <w:b/>
                <w:bCs/>
                <w:szCs w:val="21"/>
              </w:rPr>
              <w:t>戸外遊びを</w:t>
            </w:r>
            <w:r w:rsidR="007B72AB">
              <w:rPr>
                <w:rFonts w:ascii="HG丸ｺﾞｼｯｸM-PRO" w:eastAsia="HG丸ｺﾞｼｯｸM-PRO" w:hAnsi="HG丸ｺﾞｼｯｸM-PRO" w:hint="eastAsia"/>
                <w:b/>
                <w:bCs/>
                <w:szCs w:val="21"/>
              </w:rPr>
              <w:t>もっと</w:t>
            </w:r>
            <w:r w:rsidR="0041373E">
              <w:rPr>
                <w:rFonts w:ascii="HG丸ｺﾞｼｯｸM-PRO" w:eastAsia="HG丸ｺﾞｼｯｸM-PRO" w:hAnsi="HG丸ｺﾞｼｯｸM-PRO" w:hint="eastAsia"/>
                <w:b/>
                <w:bCs/>
                <w:szCs w:val="21"/>
              </w:rPr>
              <w:t>たくさん</w:t>
            </w:r>
          </w:p>
          <w:p w14:paraId="649A04B2" w14:textId="129AC441" w:rsidR="0041373E" w:rsidRDefault="0041373E" w:rsidP="00A42539">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・遊んだ後のミーティングタイム</w:t>
            </w:r>
          </w:p>
          <w:p w14:paraId="607D3D4D" w14:textId="349F160E" w:rsidR="0041373E" w:rsidRDefault="0041373E" w:rsidP="00A42539">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・今年度に続き、脱・机生活</w:t>
            </w:r>
          </w:p>
          <w:p w14:paraId="672AB6D0" w14:textId="4834825D" w:rsidR="00CB42F9" w:rsidRPr="00E00593" w:rsidRDefault="0041373E" w:rsidP="00910AA3">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・異年齢での遊び</w:t>
            </w:r>
            <w:r w:rsidR="007B72AB">
              <w:rPr>
                <w:rFonts w:ascii="HG丸ｺﾞｼｯｸM-PRO" w:eastAsia="HG丸ｺﾞｼｯｸM-PRO" w:hAnsi="HG丸ｺﾞｼｯｸM-PRO" w:hint="eastAsia"/>
                <w:b/>
                <w:bCs/>
                <w:szCs w:val="21"/>
              </w:rPr>
              <w:t>の場面を意識</w:t>
            </w:r>
          </w:p>
        </w:tc>
      </w:tr>
    </w:tbl>
    <w:p w14:paraId="40B12FE7" w14:textId="77777777" w:rsidR="00DF2FDA" w:rsidRDefault="00DF2FDA" w:rsidP="008A63BD">
      <w:pPr>
        <w:jc w:val="left"/>
        <w:rPr>
          <w:rFonts w:ascii="HG丸ｺﾞｼｯｸM-PRO" w:eastAsia="HG丸ｺﾞｼｯｸM-PRO" w:hAnsi="HG丸ｺﾞｼｯｸM-PRO"/>
          <w:b/>
          <w:bCs/>
          <w:szCs w:val="21"/>
        </w:rPr>
      </w:pPr>
    </w:p>
    <w:p w14:paraId="6F1A140F" w14:textId="77777777" w:rsidR="00DF2FDA" w:rsidRDefault="00DF2FDA" w:rsidP="008A63BD">
      <w:pPr>
        <w:jc w:val="left"/>
        <w:rPr>
          <w:rFonts w:ascii="HG丸ｺﾞｼｯｸM-PRO" w:eastAsia="HG丸ｺﾞｼｯｸM-PRO" w:hAnsi="HG丸ｺﾞｼｯｸM-PRO"/>
          <w:b/>
          <w:bCs/>
          <w:szCs w:val="21"/>
        </w:rPr>
      </w:pPr>
    </w:p>
    <w:p w14:paraId="1B55E9D5" w14:textId="3E0D5503" w:rsidR="00E07F6B" w:rsidRPr="006E0AE8" w:rsidRDefault="005A6AD9" w:rsidP="002933BE">
      <w:pPr>
        <w:jc w:val="left"/>
        <w:rPr>
          <w:rFonts w:ascii="HG丸ｺﾞｼｯｸM-PRO" w:eastAsia="HG丸ｺﾞｼｯｸM-PRO" w:hAnsi="HG丸ｺﾞｼｯｸM-PRO"/>
          <w:szCs w:val="21"/>
        </w:rPr>
      </w:pPr>
      <w:r w:rsidRPr="00170721">
        <w:rPr>
          <w:rFonts w:ascii="HG丸ｺﾞｼｯｸM-PRO" w:eastAsia="HG丸ｺﾞｼｯｸM-PRO" w:hAnsi="HG丸ｺﾞｼｯｸM-PRO" w:hint="eastAsia"/>
          <w:b/>
          <w:bCs/>
          <w:szCs w:val="21"/>
        </w:rPr>
        <w:t>評価</w:t>
      </w:r>
      <w:r w:rsidRPr="00170721">
        <w:rPr>
          <w:rFonts w:ascii="HG丸ｺﾞｼｯｸM-PRO" w:eastAsia="HG丸ｺﾞｼｯｸM-PRO" w:hAnsi="HG丸ｺﾞｼｯｸM-PRO" w:hint="eastAsia"/>
          <w:szCs w:val="21"/>
        </w:rPr>
        <w:t>（A…十分に成果があった　B…成果があった　C…少し成果があった　D…成果がなかった）</w:t>
      </w:r>
      <w:r w:rsidR="006E0AE8">
        <w:rPr>
          <w:rFonts w:ascii="HG丸ｺﾞｼｯｸM-PRO" w:eastAsia="HG丸ｺﾞｼｯｸM-PRO" w:hAnsi="HG丸ｺﾞｼｯｸM-PRO" w:hint="eastAsia"/>
          <w:szCs w:val="21"/>
        </w:rPr>
        <w:t xml:space="preserve">　職員による評価会議（園長、副園長、主任、学年リーダー、看護、給食、英語、リトミック担当）</w:t>
      </w:r>
    </w:p>
    <w:p w14:paraId="2DFBAC78" w14:textId="40F89416" w:rsidR="002933BE" w:rsidRPr="00170721" w:rsidRDefault="00A66069" w:rsidP="002933BE">
      <w:pPr>
        <w:jc w:val="left"/>
        <w:rPr>
          <w:rFonts w:ascii="HG丸ｺﾞｼｯｸM-PRO" w:eastAsia="HG丸ｺﾞｼｯｸM-PRO" w:hAnsi="HG丸ｺﾞｼｯｸM-PRO"/>
          <w:b/>
          <w:szCs w:val="21"/>
        </w:rPr>
      </w:pPr>
      <w:r w:rsidRPr="00170721">
        <w:rPr>
          <w:rFonts w:ascii="HG丸ｺﾞｼｯｸM-PRO" w:eastAsia="HG丸ｺﾞｼｯｸM-PRO" w:hAnsi="HG丸ｺﾞｼｯｸM-PRO" w:hint="eastAsia"/>
          <w:b/>
          <w:szCs w:val="21"/>
        </w:rPr>
        <w:t xml:space="preserve">4.　</w:t>
      </w:r>
      <w:r w:rsidR="00302995" w:rsidRPr="00170721">
        <w:rPr>
          <w:rFonts w:ascii="HG丸ｺﾞｼｯｸM-PRO" w:eastAsia="HG丸ｺﾞｼｯｸM-PRO" w:hAnsi="HG丸ｺﾞｼｯｸM-PRO" w:hint="eastAsia"/>
          <w:b/>
          <w:szCs w:val="21"/>
        </w:rPr>
        <w:t>総合的な評価結果</w:t>
      </w:r>
    </w:p>
    <w:tbl>
      <w:tblPr>
        <w:tblStyle w:val="a3"/>
        <w:tblW w:w="15195" w:type="dxa"/>
        <w:tblInd w:w="393" w:type="dxa"/>
        <w:tblLook w:val="04A0" w:firstRow="1" w:lastRow="0" w:firstColumn="1" w:lastColumn="0" w:noHBand="0" w:noVBand="1"/>
      </w:tblPr>
      <w:tblGrid>
        <w:gridCol w:w="709"/>
        <w:gridCol w:w="14486"/>
      </w:tblGrid>
      <w:tr w:rsidR="002933BE" w:rsidRPr="00170721" w14:paraId="0FC589A0" w14:textId="77777777" w:rsidTr="006F5CD8">
        <w:tc>
          <w:tcPr>
            <w:tcW w:w="709" w:type="dxa"/>
          </w:tcPr>
          <w:p w14:paraId="2B145315" w14:textId="77777777" w:rsidR="002933BE" w:rsidRPr="00170721" w:rsidRDefault="002933BE" w:rsidP="00F80E95">
            <w:pPr>
              <w:jc w:val="center"/>
              <w:rPr>
                <w:rFonts w:ascii="HG丸ｺﾞｼｯｸM-PRO" w:eastAsia="HG丸ｺﾞｼｯｸM-PRO" w:hAnsi="HG丸ｺﾞｼｯｸM-PRO"/>
                <w:szCs w:val="21"/>
              </w:rPr>
            </w:pPr>
            <w:r w:rsidRPr="00170721">
              <w:rPr>
                <w:rFonts w:ascii="HG丸ｺﾞｼｯｸM-PRO" w:eastAsia="HG丸ｺﾞｼｯｸM-PRO" w:hAnsi="HG丸ｺﾞｼｯｸM-PRO" w:hint="eastAsia"/>
                <w:szCs w:val="21"/>
              </w:rPr>
              <w:t>評価</w:t>
            </w:r>
          </w:p>
        </w:tc>
        <w:tc>
          <w:tcPr>
            <w:tcW w:w="14486" w:type="dxa"/>
          </w:tcPr>
          <w:p w14:paraId="45C41E27" w14:textId="77777777" w:rsidR="002933BE" w:rsidRPr="00170721" w:rsidRDefault="002933BE" w:rsidP="00F80E95">
            <w:pPr>
              <w:jc w:val="center"/>
              <w:rPr>
                <w:rFonts w:ascii="HG丸ｺﾞｼｯｸM-PRO" w:eastAsia="HG丸ｺﾞｼｯｸM-PRO" w:hAnsi="HG丸ｺﾞｼｯｸM-PRO"/>
                <w:szCs w:val="21"/>
              </w:rPr>
            </w:pPr>
            <w:r w:rsidRPr="00170721">
              <w:rPr>
                <w:rFonts w:ascii="HG丸ｺﾞｼｯｸM-PRO" w:eastAsia="HG丸ｺﾞｼｯｸM-PRO" w:hAnsi="HG丸ｺﾞｼｯｸM-PRO" w:hint="eastAsia"/>
                <w:szCs w:val="21"/>
              </w:rPr>
              <w:t>理　由</w:t>
            </w:r>
          </w:p>
        </w:tc>
      </w:tr>
      <w:tr w:rsidR="002933BE" w:rsidRPr="00170721" w14:paraId="6C349CB5" w14:textId="77777777" w:rsidTr="006F5CD8">
        <w:trPr>
          <w:trHeight w:val="878"/>
        </w:trPr>
        <w:tc>
          <w:tcPr>
            <w:tcW w:w="709" w:type="dxa"/>
            <w:vAlign w:val="center"/>
          </w:tcPr>
          <w:p w14:paraId="283D6F3B" w14:textId="2E795B4E" w:rsidR="002933BE" w:rsidRPr="00170721" w:rsidRDefault="00E37B18" w:rsidP="00F80E9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w:t>
            </w:r>
          </w:p>
        </w:tc>
        <w:tc>
          <w:tcPr>
            <w:tcW w:w="14486" w:type="dxa"/>
            <w:vAlign w:val="center"/>
          </w:tcPr>
          <w:p w14:paraId="36894AAE" w14:textId="4B74898A" w:rsidR="00FA6448" w:rsidRDefault="00CC3974" w:rsidP="00CC3974">
            <w:pPr>
              <w:rPr>
                <w:rFonts w:ascii="ＭＳ Ｐゴシック" w:eastAsia="ＭＳ Ｐゴシック" w:hAnsi="ＭＳ Ｐゴシック"/>
                <w:sz w:val="22"/>
              </w:rPr>
            </w:pPr>
            <w:r w:rsidRPr="00214EBE">
              <w:rPr>
                <w:rFonts w:ascii="ＭＳ Ｐゴシック" w:eastAsia="ＭＳ Ｐゴシック" w:hAnsi="ＭＳ Ｐゴシック" w:hint="eastAsia"/>
                <w:sz w:val="22"/>
              </w:rPr>
              <w:t>評</w:t>
            </w:r>
            <w:r w:rsidR="00FA6448">
              <w:rPr>
                <w:rFonts w:ascii="ＭＳ Ｐゴシック" w:eastAsia="ＭＳ Ｐゴシック" w:hAnsi="ＭＳ Ｐゴシック" w:hint="eastAsia"/>
                <w:sz w:val="22"/>
              </w:rPr>
              <w:t xml:space="preserve">　</w:t>
            </w:r>
            <w:r w:rsidRPr="00214EBE">
              <w:rPr>
                <w:rFonts w:ascii="ＭＳ Ｐゴシック" w:eastAsia="ＭＳ Ｐゴシック" w:hAnsi="ＭＳ Ｐゴシック" w:hint="eastAsia"/>
                <w:sz w:val="22"/>
              </w:rPr>
              <w:t>価</w:t>
            </w:r>
            <w:r w:rsidR="00FA6448">
              <w:rPr>
                <w:rFonts w:ascii="ＭＳ Ｐゴシック" w:eastAsia="ＭＳ Ｐゴシック" w:hAnsi="ＭＳ Ｐゴシック" w:hint="eastAsia"/>
                <w:sz w:val="22"/>
              </w:rPr>
              <w:t xml:space="preserve">　</w:t>
            </w:r>
            <w:r w:rsidRPr="00214EBE">
              <w:rPr>
                <w:rFonts w:ascii="ＭＳ Ｐゴシック" w:eastAsia="ＭＳ Ｐゴシック" w:hAnsi="ＭＳ Ｐゴシック" w:hint="eastAsia"/>
                <w:sz w:val="22"/>
              </w:rPr>
              <w:t>項</w:t>
            </w:r>
            <w:r w:rsidR="00FA6448">
              <w:rPr>
                <w:rFonts w:ascii="ＭＳ Ｐゴシック" w:eastAsia="ＭＳ Ｐゴシック" w:hAnsi="ＭＳ Ｐゴシック" w:hint="eastAsia"/>
                <w:sz w:val="22"/>
              </w:rPr>
              <w:t xml:space="preserve">　</w:t>
            </w:r>
            <w:r w:rsidRPr="00214EBE">
              <w:rPr>
                <w:rFonts w:ascii="ＭＳ Ｐゴシック" w:eastAsia="ＭＳ Ｐゴシック" w:hAnsi="ＭＳ Ｐゴシック" w:hint="eastAsia"/>
                <w:sz w:val="22"/>
              </w:rPr>
              <w:t>目</w:t>
            </w:r>
            <w:r w:rsidR="00FA6448">
              <w:rPr>
                <w:rFonts w:ascii="ＭＳ Ｐゴシック" w:eastAsia="ＭＳ Ｐゴシック" w:hAnsi="ＭＳ Ｐゴシック" w:hint="eastAsia"/>
                <w:sz w:val="22"/>
              </w:rPr>
              <w:t xml:space="preserve">：　</w:t>
            </w:r>
            <w:r w:rsidRPr="00214EBE">
              <w:rPr>
                <w:rFonts w:ascii="ＭＳ Ｐゴシック" w:eastAsia="ＭＳ Ｐゴシック" w:hAnsi="ＭＳ Ｐゴシック" w:hint="eastAsia"/>
                <w:sz w:val="22"/>
              </w:rPr>
              <w:t>①</w:t>
            </w:r>
            <w:r w:rsidR="00FA6448">
              <w:rPr>
                <w:rFonts w:ascii="ＭＳ Ｐゴシック" w:eastAsia="ＭＳ Ｐゴシック" w:hAnsi="ＭＳ Ｐゴシック" w:hint="eastAsia"/>
                <w:sz w:val="22"/>
              </w:rPr>
              <w:t xml:space="preserve">安心安全健やかな環境　　</w:t>
            </w:r>
            <w:r w:rsidR="008C404C">
              <w:rPr>
                <w:rFonts w:ascii="ＭＳ Ｐゴシック" w:eastAsia="ＭＳ Ｐゴシック" w:hAnsi="ＭＳ Ｐゴシック" w:hint="eastAsia"/>
                <w:sz w:val="22"/>
              </w:rPr>
              <w:t>②一人ひとりの思いを大切にする。子どもの人権を尊重した保育</w:t>
            </w:r>
            <w:r w:rsidR="00FA6448">
              <w:rPr>
                <w:rFonts w:ascii="ＭＳ Ｐゴシック" w:eastAsia="ＭＳ Ｐゴシック" w:hAnsi="ＭＳ Ｐゴシック" w:hint="eastAsia"/>
                <w:sz w:val="22"/>
              </w:rPr>
              <w:t xml:space="preserve">　　</w:t>
            </w:r>
            <w:r w:rsidRPr="00214EBE">
              <w:rPr>
                <w:rFonts w:ascii="ＭＳ Ｐゴシック" w:eastAsia="ＭＳ Ｐゴシック" w:hAnsi="ＭＳ Ｐゴシック" w:hint="eastAsia"/>
                <w:sz w:val="22"/>
              </w:rPr>
              <w:t>③</w:t>
            </w:r>
            <w:r w:rsidR="00A42539">
              <w:rPr>
                <w:rFonts w:ascii="ＭＳ Ｐゴシック" w:eastAsia="ＭＳ Ｐゴシック" w:hAnsi="ＭＳ Ｐゴシック" w:hint="eastAsia"/>
                <w:sz w:val="22"/>
              </w:rPr>
              <w:t>自由遊びの充実</w:t>
            </w:r>
          </w:p>
          <w:p w14:paraId="0BF00D3F" w14:textId="77777777" w:rsidR="00FA6448" w:rsidRDefault="00FA6448" w:rsidP="00CC3974">
            <w:pPr>
              <w:rPr>
                <w:rFonts w:ascii="ＭＳ Ｐゴシック" w:eastAsia="ＭＳ Ｐゴシック" w:hAnsi="ＭＳ Ｐゴシック"/>
                <w:sz w:val="22"/>
              </w:rPr>
            </w:pPr>
          </w:p>
          <w:p w14:paraId="57E0F570" w14:textId="6E3A07B2" w:rsidR="00BE598F" w:rsidRPr="00FA6448" w:rsidRDefault="00FA6448" w:rsidP="00FA6448">
            <w:pPr>
              <w:rPr>
                <w:rFonts w:ascii="ＭＳ Ｐゴシック" w:eastAsia="ＭＳ Ｐゴシック" w:hAnsi="ＭＳ Ｐゴシック"/>
                <w:sz w:val="22"/>
              </w:rPr>
            </w:pPr>
            <w:r>
              <w:rPr>
                <w:rFonts w:ascii="ＭＳ Ｐゴシック" w:eastAsia="ＭＳ Ｐゴシック" w:hAnsi="ＭＳ Ｐゴシック" w:hint="eastAsia"/>
                <w:sz w:val="22"/>
              </w:rPr>
              <w:t>園内自己評価：</w:t>
            </w:r>
            <w:r w:rsidR="00E0534A" w:rsidRPr="00FA6448">
              <w:rPr>
                <w:rFonts w:ascii="ＭＳ Ｐゴシック" w:eastAsia="ＭＳ Ｐゴシック" w:hAnsi="ＭＳ Ｐゴシック"/>
                <w:sz w:val="22"/>
              </w:rPr>
              <w:t xml:space="preserve"> </w:t>
            </w:r>
          </w:p>
        </w:tc>
      </w:tr>
    </w:tbl>
    <w:p w14:paraId="1994F8E6" w14:textId="58E7B86D" w:rsidR="00302995" w:rsidRDefault="002933BE" w:rsidP="00150E6B">
      <w:pPr>
        <w:jc w:val="left"/>
        <w:rPr>
          <w:rFonts w:ascii="HG丸ｺﾞｼｯｸM-PRO" w:eastAsia="HG丸ｺﾞｼｯｸM-PRO" w:hAnsi="HG丸ｺﾞｼｯｸM-PRO"/>
          <w:szCs w:val="21"/>
        </w:rPr>
      </w:pPr>
      <w:r w:rsidRPr="00170721">
        <w:rPr>
          <w:rFonts w:ascii="HG丸ｺﾞｼｯｸM-PRO" w:eastAsia="HG丸ｺﾞｼｯｸM-PRO" w:hAnsi="HG丸ｺﾞｼｯｸM-PRO" w:hint="eastAsia"/>
          <w:b/>
          <w:bCs/>
          <w:szCs w:val="21"/>
        </w:rPr>
        <w:t>評価</w:t>
      </w:r>
      <w:r w:rsidRPr="00170721">
        <w:rPr>
          <w:rFonts w:ascii="HG丸ｺﾞｼｯｸM-PRO" w:eastAsia="HG丸ｺﾞｼｯｸM-PRO" w:hAnsi="HG丸ｺﾞｼｯｸM-PRO" w:hint="eastAsia"/>
          <w:szCs w:val="21"/>
        </w:rPr>
        <w:t>（A…十分に成果があった　B…成果があった　C…少し成果があった　D…成果がなかった）</w:t>
      </w:r>
    </w:p>
    <w:p w14:paraId="5C02E17C" w14:textId="77777777" w:rsidR="00A006FA" w:rsidRDefault="00A006FA" w:rsidP="00150E6B">
      <w:pPr>
        <w:jc w:val="left"/>
        <w:rPr>
          <w:rFonts w:ascii="HG丸ｺﾞｼｯｸM-PRO" w:eastAsia="HG丸ｺﾞｼｯｸM-PRO" w:hAnsi="HG丸ｺﾞｼｯｸM-PRO"/>
          <w:szCs w:val="21"/>
        </w:rPr>
      </w:pPr>
    </w:p>
    <w:p w14:paraId="77996861" w14:textId="77777777" w:rsidR="004B488F" w:rsidRDefault="004B488F" w:rsidP="00150E6B">
      <w:pPr>
        <w:jc w:val="left"/>
        <w:rPr>
          <w:rFonts w:ascii="HG丸ｺﾞｼｯｸM-PRO" w:eastAsia="HG丸ｺﾞｼｯｸM-PRO" w:hAnsi="HG丸ｺﾞｼｯｸM-PRO"/>
          <w:szCs w:val="21"/>
        </w:rPr>
      </w:pPr>
    </w:p>
    <w:p w14:paraId="498746A1" w14:textId="77777777" w:rsidR="004B488F" w:rsidRDefault="004B488F" w:rsidP="00150E6B">
      <w:pPr>
        <w:jc w:val="left"/>
        <w:rPr>
          <w:rFonts w:ascii="HG丸ｺﾞｼｯｸM-PRO" w:eastAsia="HG丸ｺﾞｼｯｸM-PRO" w:hAnsi="HG丸ｺﾞｼｯｸM-PRO"/>
          <w:szCs w:val="21"/>
        </w:rPr>
      </w:pPr>
    </w:p>
    <w:p w14:paraId="2C7B5A0D" w14:textId="77777777" w:rsidR="00CB6563" w:rsidRDefault="00CB6563" w:rsidP="00150E6B">
      <w:pPr>
        <w:jc w:val="left"/>
        <w:rPr>
          <w:rFonts w:ascii="HG丸ｺﾞｼｯｸM-PRO" w:eastAsia="HG丸ｺﾞｼｯｸM-PRO" w:hAnsi="HG丸ｺﾞｼｯｸM-PRO"/>
          <w:szCs w:val="21"/>
        </w:rPr>
      </w:pPr>
    </w:p>
    <w:p w14:paraId="4216DA06" w14:textId="77777777" w:rsidR="00CB6563" w:rsidRPr="00170721" w:rsidRDefault="00CB6563" w:rsidP="00150E6B">
      <w:pPr>
        <w:jc w:val="left"/>
        <w:rPr>
          <w:rFonts w:ascii="HG丸ｺﾞｼｯｸM-PRO" w:eastAsia="HG丸ｺﾞｼｯｸM-PRO" w:hAnsi="HG丸ｺﾞｼｯｸM-PRO"/>
          <w:szCs w:val="21"/>
        </w:rPr>
      </w:pPr>
    </w:p>
    <w:p w14:paraId="1492FC3A" w14:textId="77777777" w:rsidR="00302995" w:rsidRPr="00170721" w:rsidRDefault="00302995" w:rsidP="00C64626">
      <w:pPr>
        <w:ind w:left="211" w:hangingChars="100" w:hanging="211"/>
        <w:jc w:val="left"/>
        <w:rPr>
          <w:rFonts w:ascii="HG丸ｺﾞｼｯｸM-PRO" w:eastAsia="HG丸ｺﾞｼｯｸM-PRO" w:hAnsi="HG丸ｺﾞｼｯｸM-PRO"/>
          <w:b/>
          <w:szCs w:val="21"/>
        </w:rPr>
      </w:pPr>
      <w:r w:rsidRPr="00170721">
        <w:rPr>
          <w:rFonts w:ascii="HG丸ｺﾞｼｯｸM-PRO" w:eastAsia="HG丸ｺﾞｼｯｸM-PRO" w:hAnsi="HG丸ｺﾞｼｯｸM-PRO" w:hint="eastAsia"/>
          <w:b/>
          <w:szCs w:val="21"/>
        </w:rPr>
        <w:lastRenderedPageBreak/>
        <w:t>5.　今後取り組む課題</w:t>
      </w:r>
      <w:r w:rsidRPr="00170721">
        <w:rPr>
          <w:rFonts w:ascii="HG丸ｺﾞｼｯｸM-PRO" w:eastAsia="HG丸ｺﾞｼｯｸM-PRO" w:hAnsi="HG丸ｺﾞｼｯｸM-PRO" w:hint="eastAsia"/>
          <w:szCs w:val="21"/>
        </w:rPr>
        <w:t xml:space="preserve">　　</w:t>
      </w:r>
    </w:p>
    <w:tbl>
      <w:tblPr>
        <w:tblStyle w:val="a3"/>
        <w:tblW w:w="15195" w:type="dxa"/>
        <w:tblInd w:w="393" w:type="dxa"/>
        <w:tblLook w:val="04A0" w:firstRow="1" w:lastRow="0" w:firstColumn="1" w:lastColumn="0" w:noHBand="0" w:noVBand="1"/>
      </w:tblPr>
      <w:tblGrid>
        <w:gridCol w:w="567"/>
        <w:gridCol w:w="3288"/>
        <w:gridCol w:w="11340"/>
      </w:tblGrid>
      <w:tr w:rsidR="00302995" w:rsidRPr="00170721" w14:paraId="288E9150" w14:textId="77777777" w:rsidTr="001078CD">
        <w:tc>
          <w:tcPr>
            <w:tcW w:w="567" w:type="dxa"/>
          </w:tcPr>
          <w:p w14:paraId="65E304B4" w14:textId="77777777" w:rsidR="00302995" w:rsidRPr="00170721" w:rsidRDefault="00302995" w:rsidP="008A63BD">
            <w:pPr>
              <w:jc w:val="left"/>
              <w:rPr>
                <w:rFonts w:ascii="HG丸ｺﾞｼｯｸM-PRO" w:eastAsia="HG丸ｺﾞｼｯｸM-PRO" w:hAnsi="HG丸ｺﾞｼｯｸM-PRO"/>
                <w:szCs w:val="21"/>
              </w:rPr>
            </w:pPr>
          </w:p>
        </w:tc>
        <w:tc>
          <w:tcPr>
            <w:tcW w:w="3288" w:type="dxa"/>
          </w:tcPr>
          <w:p w14:paraId="513850BF" w14:textId="77777777" w:rsidR="00302995" w:rsidRPr="00170721" w:rsidRDefault="00F53AFD" w:rsidP="005A6AD9">
            <w:pPr>
              <w:jc w:val="center"/>
              <w:rPr>
                <w:rFonts w:ascii="HG丸ｺﾞｼｯｸM-PRO" w:eastAsia="HG丸ｺﾞｼｯｸM-PRO" w:hAnsi="HG丸ｺﾞｼｯｸM-PRO"/>
                <w:szCs w:val="21"/>
              </w:rPr>
            </w:pPr>
            <w:r w:rsidRPr="00170721">
              <w:rPr>
                <w:rFonts w:ascii="HG丸ｺﾞｼｯｸM-PRO" w:eastAsia="HG丸ｺﾞｼｯｸM-PRO" w:hAnsi="HG丸ｺﾞｼｯｸM-PRO" w:hint="eastAsia"/>
                <w:szCs w:val="21"/>
              </w:rPr>
              <w:t>課</w:t>
            </w:r>
            <w:r w:rsidR="00237A64" w:rsidRPr="00170721">
              <w:rPr>
                <w:rFonts w:ascii="HG丸ｺﾞｼｯｸM-PRO" w:eastAsia="HG丸ｺﾞｼｯｸM-PRO" w:hAnsi="HG丸ｺﾞｼｯｸM-PRO" w:hint="eastAsia"/>
                <w:szCs w:val="21"/>
              </w:rPr>
              <w:t xml:space="preserve">　</w:t>
            </w:r>
            <w:r w:rsidRPr="00170721">
              <w:rPr>
                <w:rFonts w:ascii="HG丸ｺﾞｼｯｸM-PRO" w:eastAsia="HG丸ｺﾞｼｯｸM-PRO" w:hAnsi="HG丸ｺﾞｼｯｸM-PRO" w:hint="eastAsia"/>
                <w:szCs w:val="21"/>
              </w:rPr>
              <w:t>題</w:t>
            </w:r>
          </w:p>
        </w:tc>
        <w:tc>
          <w:tcPr>
            <w:tcW w:w="11340" w:type="dxa"/>
          </w:tcPr>
          <w:p w14:paraId="787E83AE" w14:textId="77777777" w:rsidR="00302995" w:rsidRPr="00170721" w:rsidRDefault="00F53AFD" w:rsidP="00CC1E72">
            <w:pPr>
              <w:jc w:val="center"/>
              <w:rPr>
                <w:rFonts w:ascii="HG丸ｺﾞｼｯｸM-PRO" w:eastAsia="HG丸ｺﾞｼｯｸM-PRO" w:hAnsi="HG丸ｺﾞｼｯｸM-PRO"/>
                <w:szCs w:val="21"/>
              </w:rPr>
            </w:pPr>
            <w:r w:rsidRPr="00170721">
              <w:rPr>
                <w:rFonts w:ascii="HG丸ｺﾞｼｯｸM-PRO" w:eastAsia="HG丸ｺﾞｼｯｸM-PRO" w:hAnsi="HG丸ｺﾞｼｯｸM-PRO" w:hint="eastAsia"/>
                <w:szCs w:val="21"/>
              </w:rPr>
              <w:t>具体的な取り組み方法</w:t>
            </w:r>
          </w:p>
        </w:tc>
      </w:tr>
      <w:tr w:rsidR="00302995" w:rsidRPr="00170721" w14:paraId="69244F02" w14:textId="77777777" w:rsidTr="001078CD">
        <w:trPr>
          <w:trHeight w:val="619"/>
        </w:trPr>
        <w:tc>
          <w:tcPr>
            <w:tcW w:w="567" w:type="dxa"/>
            <w:vAlign w:val="center"/>
          </w:tcPr>
          <w:p w14:paraId="00698182" w14:textId="77777777" w:rsidR="00302995" w:rsidRPr="00170721" w:rsidRDefault="00E75781" w:rsidP="008A63BD">
            <w:pPr>
              <w:jc w:val="left"/>
              <w:rPr>
                <w:rFonts w:ascii="HG丸ｺﾞｼｯｸM-PRO" w:eastAsia="HG丸ｺﾞｼｯｸM-PRO" w:hAnsi="HG丸ｺﾞｼｯｸM-PRO"/>
                <w:szCs w:val="21"/>
              </w:rPr>
            </w:pPr>
            <w:r w:rsidRPr="00170721">
              <w:rPr>
                <w:rFonts w:ascii="HG丸ｺﾞｼｯｸM-PRO" w:eastAsia="HG丸ｺﾞｼｯｸM-PRO" w:hAnsi="HG丸ｺﾞｼｯｸM-PRO" w:hint="eastAsia"/>
                <w:szCs w:val="21"/>
              </w:rPr>
              <w:t>1</w:t>
            </w:r>
          </w:p>
        </w:tc>
        <w:tc>
          <w:tcPr>
            <w:tcW w:w="3288" w:type="dxa"/>
            <w:vAlign w:val="center"/>
          </w:tcPr>
          <w:p w14:paraId="6A9A0ABA" w14:textId="0CAFBC5B" w:rsidR="00302995" w:rsidRPr="00170721" w:rsidRDefault="007B72AB" w:rsidP="008A63BD">
            <w:pPr>
              <w:jc w:val="left"/>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安心　安全　健やかな環境</w:t>
            </w:r>
          </w:p>
        </w:tc>
        <w:tc>
          <w:tcPr>
            <w:tcW w:w="11340" w:type="dxa"/>
          </w:tcPr>
          <w:p w14:paraId="365DC70E" w14:textId="77777777" w:rsidR="00170721" w:rsidRDefault="008D473C" w:rsidP="00BE598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子どもたちがより生き生きと活動できるように、安全や衛生に気を配った環境を引き続き作っていく。</w:t>
            </w:r>
          </w:p>
          <w:p w14:paraId="329A6BBF" w14:textId="3A8BA607" w:rsidR="008D473C" w:rsidRPr="00170721" w:rsidRDefault="008D473C" w:rsidP="00BE598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子どもも職員も安心感を持って関わりあえるように、コミュニケーションと連携を取り合っていく。</w:t>
            </w:r>
          </w:p>
        </w:tc>
      </w:tr>
      <w:tr w:rsidR="00677FAE" w:rsidRPr="00170721" w14:paraId="4D161535" w14:textId="77777777" w:rsidTr="001078CD">
        <w:trPr>
          <w:trHeight w:val="563"/>
        </w:trPr>
        <w:tc>
          <w:tcPr>
            <w:tcW w:w="567" w:type="dxa"/>
            <w:vAlign w:val="center"/>
          </w:tcPr>
          <w:p w14:paraId="30F7EAA7" w14:textId="77777777" w:rsidR="00677FAE" w:rsidRPr="00170721" w:rsidRDefault="002B181D" w:rsidP="00677FAE">
            <w:pPr>
              <w:jc w:val="left"/>
              <w:rPr>
                <w:rFonts w:ascii="HG丸ｺﾞｼｯｸM-PRO" w:eastAsia="HG丸ｺﾞｼｯｸM-PRO" w:hAnsi="HG丸ｺﾞｼｯｸM-PRO"/>
                <w:szCs w:val="21"/>
              </w:rPr>
            </w:pPr>
            <w:r w:rsidRPr="00170721">
              <w:rPr>
                <w:rFonts w:ascii="HG丸ｺﾞｼｯｸM-PRO" w:eastAsia="HG丸ｺﾞｼｯｸM-PRO" w:hAnsi="HG丸ｺﾞｼｯｸM-PRO" w:hint="eastAsia"/>
                <w:szCs w:val="21"/>
              </w:rPr>
              <w:t>2</w:t>
            </w:r>
          </w:p>
        </w:tc>
        <w:tc>
          <w:tcPr>
            <w:tcW w:w="3288" w:type="dxa"/>
            <w:vAlign w:val="center"/>
          </w:tcPr>
          <w:p w14:paraId="31F1C3DD" w14:textId="5430AED5" w:rsidR="00A42539" w:rsidRPr="00170721" w:rsidRDefault="007B72AB" w:rsidP="00E80D49">
            <w:pPr>
              <w:jc w:val="left"/>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一人ひとりの思いを大切に、子どもの人権を尊重した保育</w:t>
            </w:r>
          </w:p>
        </w:tc>
        <w:tc>
          <w:tcPr>
            <w:tcW w:w="11340" w:type="dxa"/>
            <w:vAlign w:val="center"/>
          </w:tcPr>
          <w:p w14:paraId="7B7831A9" w14:textId="6C9B37AB" w:rsidR="00A42539" w:rsidRPr="00170721" w:rsidRDefault="008D473C" w:rsidP="00677F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一人ひとりが大切にされていると感じられるような温かい保育をする。自分も、他人も大切にできるように「人権」意識を根底にもって生活する。</w:t>
            </w:r>
          </w:p>
        </w:tc>
      </w:tr>
      <w:tr w:rsidR="00BD41A2" w:rsidRPr="00170721" w14:paraId="05AF9C3E" w14:textId="77777777" w:rsidTr="001078CD">
        <w:trPr>
          <w:trHeight w:val="563"/>
        </w:trPr>
        <w:tc>
          <w:tcPr>
            <w:tcW w:w="567" w:type="dxa"/>
            <w:vAlign w:val="center"/>
          </w:tcPr>
          <w:p w14:paraId="633872FC" w14:textId="77777777" w:rsidR="00BD41A2" w:rsidRPr="00170721" w:rsidRDefault="002B181D" w:rsidP="00677FAE">
            <w:pPr>
              <w:jc w:val="left"/>
              <w:rPr>
                <w:rFonts w:ascii="HG丸ｺﾞｼｯｸM-PRO" w:eastAsia="HG丸ｺﾞｼｯｸM-PRO" w:hAnsi="HG丸ｺﾞｼｯｸM-PRO"/>
                <w:szCs w:val="21"/>
              </w:rPr>
            </w:pPr>
            <w:r w:rsidRPr="00170721">
              <w:rPr>
                <w:rFonts w:ascii="HG丸ｺﾞｼｯｸM-PRO" w:eastAsia="HG丸ｺﾞｼｯｸM-PRO" w:hAnsi="HG丸ｺﾞｼｯｸM-PRO" w:hint="eastAsia"/>
                <w:szCs w:val="21"/>
              </w:rPr>
              <w:t>3</w:t>
            </w:r>
          </w:p>
        </w:tc>
        <w:tc>
          <w:tcPr>
            <w:tcW w:w="3288" w:type="dxa"/>
            <w:vAlign w:val="center"/>
          </w:tcPr>
          <w:p w14:paraId="07A01A7F" w14:textId="2C80EE87" w:rsidR="00A42539" w:rsidRPr="007B72AB" w:rsidRDefault="007B72AB" w:rsidP="00E80D49">
            <w:pPr>
              <w:jc w:val="left"/>
              <w:rPr>
                <w:rFonts w:ascii="HG丸ｺﾞｼｯｸM-PRO" w:eastAsia="HG丸ｺﾞｼｯｸM-PRO" w:hAnsi="HG丸ｺﾞｼｯｸM-PRO"/>
                <w:b/>
                <w:bCs/>
                <w:szCs w:val="21"/>
              </w:rPr>
            </w:pPr>
            <w:r w:rsidRPr="007B72AB">
              <w:rPr>
                <w:rFonts w:ascii="HG丸ｺﾞｼｯｸM-PRO" w:eastAsia="HG丸ｺﾞｼｯｸM-PRO" w:hAnsi="HG丸ｺﾞｼｯｸM-PRO" w:hint="eastAsia"/>
                <w:b/>
                <w:bCs/>
                <w:szCs w:val="21"/>
              </w:rPr>
              <w:t>あそびの充実</w:t>
            </w:r>
            <w:r>
              <w:rPr>
                <w:rFonts w:ascii="HG丸ｺﾞｼｯｸM-PRO" w:eastAsia="HG丸ｺﾞｼｯｸM-PRO" w:hAnsi="HG丸ｺﾞｼｯｸM-PRO" w:hint="eastAsia"/>
                <w:b/>
                <w:bCs/>
                <w:szCs w:val="21"/>
              </w:rPr>
              <w:t>「遊びこむ」</w:t>
            </w:r>
            <w:r w:rsidR="002361A3">
              <w:rPr>
                <w:rFonts w:ascii="HG丸ｺﾞｼｯｸM-PRO" w:eastAsia="HG丸ｺﾞｼｯｸM-PRO" w:hAnsi="HG丸ｺﾞｼｯｸM-PRO" w:hint="eastAsia"/>
                <w:b/>
                <w:bCs/>
                <w:szCs w:val="21"/>
              </w:rPr>
              <w:t>ことの</w:t>
            </w:r>
            <w:r w:rsidR="00AE1CA0">
              <w:rPr>
                <w:rFonts w:ascii="HG丸ｺﾞｼｯｸM-PRO" w:eastAsia="HG丸ｺﾞｼｯｸM-PRO" w:hAnsi="HG丸ｺﾞｼｯｸM-PRO" w:hint="eastAsia"/>
                <w:b/>
                <w:bCs/>
                <w:szCs w:val="21"/>
              </w:rPr>
              <w:t>保障</w:t>
            </w:r>
          </w:p>
        </w:tc>
        <w:tc>
          <w:tcPr>
            <w:tcW w:w="11340" w:type="dxa"/>
            <w:vAlign w:val="center"/>
          </w:tcPr>
          <w:p w14:paraId="5DA47AD4" w14:textId="62579578" w:rsidR="00C64626" w:rsidRDefault="00763801" w:rsidP="002B181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子どもたちが思い切り遊びこむことができる環境/援助/時間構成を園全体で考えていく。</w:t>
            </w:r>
          </w:p>
          <w:p w14:paraId="41EEEAB9" w14:textId="46356F96" w:rsidR="00A42539" w:rsidRPr="00170721" w:rsidRDefault="00763801" w:rsidP="002B181D">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年齢/月齢に合わせた多様なアプローチで子どもの力を伸ばしていく。</w:t>
            </w:r>
          </w:p>
        </w:tc>
      </w:tr>
    </w:tbl>
    <w:p w14:paraId="3D09B29E" w14:textId="77777777" w:rsidR="003973BA" w:rsidRPr="00170721" w:rsidRDefault="003973BA" w:rsidP="008A63BD">
      <w:pPr>
        <w:jc w:val="left"/>
        <w:rPr>
          <w:rFonts w:ascii="HG丸ｺﾞｼｯｸM-PRO" w:eastAsia="HG丸ｺﾞｼｯｸM-PRO" w:hAnsi="HG丸ｺﾞｼｯｸM-PRO"/>
          <w:szCs w:val="21"/>
        </w:rPr>
      </w:pPr>
    </w:p>
    <w:p w14:paraId="29E2F620" w14:textId="171579BD" w:rsidR="004A6361" w:rsidRDefault="00ED1770" w:rsidP="00DA6BCD">
      <w:pPr>
        <w:ind w:left="211" w:hangingChars="100" w:hanging="211"/>
        <w:jc w:val="left"/>
        <w:rPr>
          <w:rFonts w:ascii="HG丸ｺﾞｼｯｸM-PRO" w:eastAsia="HG丸ｺﾞｼｯｸM-PRO" w:hAnsi="HG丸ｺﾞｼｯｸM-PRO"/>
          <w:b/>
          <w:szCs w:val="21"/>
        </w:rPr>
      </w:pPr>
      <w:r w:rsidRPr="00ED1770">
        <w:rPr>
          <w:rFonts w:ascii="HG丸ｺﾞｼｯｸM-PRO" w:eastAsia="HG丸ｺﾞｼｯｸM-PRO" w:hAnsi="HG丸ｺﾞｼｯｸM-PRO" w:hint="eastAsia"/>
          <w:b/>
          <w:szCs w:val="21"/>
        </w:rPr>
        <w:t>6.来年度重点的に取り組む目標・計画（案）</w:t>
      </w:r>
    </w:p>
    <w:p w14:paraId="5C3A4E80" w14:textId="21C57A7A" w:rsidR="00763801" w:rsidRDefault="00763801" w:rsidP="00763801">
      <w:pPr>
        <w:ind w:left="211" w:hangingChars="100" w:hanging="211"/>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・「あそび」から育つ「こころ」と「からだ」⇒どの遊びも「遊びこみ」を</w:t>
      </w:r>
      <w:r w:rsidR="00AE1CA0">
        <w:rPr>
          <w:rFonts w:ascii="HG丸ｺﾞｼｯｸM-PRO" w:eastAsia="HG丸ｺﾞｼｯｸM-PRO" w:hAnsi="HG丸ｺﾞｼｯｸM-PRO" w:hint="eastAsia"/>
          <w:b/>
          <w:szCs w:val="21"/>
        </w:rPr>
        <w:t>保障</w:t>
      </w:r>
      <w:r>
        <w:rPr>
          <w:rFonts w:ascii="HG丸ｺﾞｼｯｸM-PRO" w:eastAsia="HG丸ｺﾞｼｯｸM-PRO" w:hAnsi="HG丸ｺﾞｼｯｸM-PRO" w:hint="eastAsia"/>
          <w:b/>
          <w:szCs w:val="21"/>
        </w:rPr>
        <w:t>される環境と援助</w:t>
      </w:r>
    </w:p>
    <w:p w14:paraId="4D3108A6" w14:textId="4297A304" w:rsidR="00763801" w:rsidRDefault="00763801" w:rsidP="00763801">
      <w:pPr>
        <w:ind w:left="211" w:hangingChars="100" w:hanging="211"/>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・園児も職員も楽しい、面白いこども園</w:t>
      </w:r>
    </w:p>
    <w:p w14:paraId="2F1083B4" w14:textId="6F9E2EF1" w:rsidR="00163880" w:rsidRPr="00F8415B" w:rsidRDefault="00163880" w:rsidP="00163880">
      <w:pPr>
        <w:jc w:val="left"/>
        <w:rPr>
          <w:rFonts w:ascii="源柔ゴシックX Bold" w:eastAsia="源柔ゴシックX Bold" w:hAnsi="源柔ゴシックX Bold" w:cs="源柔ゴシックX Bold"/>
          <w:color w:val="00B050"/>
          <w:sz w:val="36"/>
          <w:szCs w:val="36"/>
        </w:rPr>
      </w:pPr>
      <w:r w:rsidRPr="00CB6563">
        <w:rPr>
          <w:rFonts w:ascii="源柔ゴシックX Bold" w:eastAsia="源柔ゴシックX Bold" w:hAnsi="源柔ゴシックX Bold" w:cs="源柔ゴシックX Bold" w:hint="eastAsia"/>
          <w:color w:val="00B050"/>
          <w:sz w:val="24"/>
          <w:szCs w:val="24"/>
        </w:rPr>
        <w:t>「あそび」から育つ「こころ」と「からだ」</w:t>
      </w:r>
      <w:r w:rsidR="00CB6563">
        <w:rPr>
          <w:rFonts w:ascii="源柔ゴシックX Bold" w:eastAsia="源柔ゴシックX Bold" w:hAnsi="源柔ゴシックX Bold" w:cs="源柔ゴシックX Bold" w:hint="eastAsia"/>
          <w:color w:val="00B050"/>
          <w:sz w:val="24"/>
          <w:szCs w:val="24"/>
        </w:rPr>
        <w:t xml:space="preserve">　</w:t>
      </w:r>
      <w:r w:rsidR="00CB6563">
        <w:rPr>
          <w:rFonts w:ascii="源柔ゴシックX Bold" w:eastAsia="源柔ゴシックX Bold" w:hAnsi="源柔ゴシックX Bold" w:cs="源柔ゴシックX Bold" w:hint="eastAsia"/>
          <w:color w:val="00B050"/>
          <w:sz w:val="36"/>
          <w:szCs w:val="36"/>
        </w:rPr>
        <w:t>ホップこども園のあそび</w:t>
      </w:r>
    </w:p>
    <w:p w14:paraId="09020D3A" w14:textId="51E18046" w:rsidR="00A42539" w:rsidRDefault="00163880" w:rsidP="00763801">
      <w:pPr>
        <w:jc w:val="left"/>
        <w:rPr>
          <w:rFonts w:ascii="HG丸ｺﾞｼｯｸM-PRO" w:eastAsia="HG丸ｺﾞｼｯｸM-PRO" w:hAnsi="HG丸ｺﾞｼｯｸM-PRO"/>
          <w:b/>
          <w:szCs w:val="21"/>
        </w:rPr>
      </w:pPr>
      <w:r w:rsidRPr="00163880">
        <w:rPr>
          <w:rFonts w:ascii="Meiryo UI" w:eastAsia="Meiryo UI" w:hAnsi="Meiryo UI" w:cs="Times New Roman"/>
          <w:noProof/>
          <w:color w:val="000000"/>
          <w:kern w:val="0"/>
          <w:sz w:val="24"/>
          <w:szCs w:val="20"/>
        </w:rPr>
        <mc:AlternateContent>
          <mc:Choice Requires="wps">
            <w:drawing>
              <wp:anchor distT="0" distB="0" distL="114300" distR="114300" simplePos="0" relativeHeight="251663360" behindDoc="0" locked="0" layoutInCell="1" allowOverlap="1" wp14:anchorId="1E5C27AC" wp14:editId="792876C3">
                <wp:simplePos x="0" y="0"/>
                <wp:positionH relativeFrom="margin">
                  <wp:posOffset>1149350</wp:posOffset>
                </wp:positionH>
                <wp:positionV relativeFrom="paragraph">
                  <wp:posOffset>116205</wp:posOffset>
                </wp:positionV>
                <wp:extent cx="2768600" cy="1174750"/>
                <wp:effectExtent l="0" t="0" r="12700" b="25400"/>
                <wp:wrapNone/>
                <wp:docPr id="2133578264" name="四角形: 角を丸くする 36"/>
                <wp:cNvGraphicFramePr/>
                <a:graphic xmlns:a="http://schemas.openxmlformats.org/drawingml/2006/main">
                  <a:graphicData uri="http://schemas.microsoft.com/office/word/2010/wordprocessingShape">
                    <wps:wsp>
                      <wps:cNvSpPr/>
                      <wps:spPr>
                        <a:xfrm>
                          <a:off x="0" y="0"/>
                          <a:ext cx="2768600" cy="1174750"/>
                        </a:xfrm>
                        <a:prstGeom prst="roundRect">
                          <a:avLst/>
                        </a:prstGeom>
                        <a:noFill/>
                        <a:ln w="25400" cap="flat" cmpd="sng" algn="ctr">
                          <a:solidFill>
                            <a:srgbClr val="00B0F0"/>
                          </a:solidFill>
                          <a:prstDash val="dash"/>
                        </a:ln>
                        <a:effectLst/>
                      </wps:spPr>
                      <wps:txbx>
                        <w:txbxContent>
                          <w:p w14:paraId="52657804" w14:textId="77777777" w:rsidR="00163880" w:rsidRPr="00A07B3E" w:rsidRDefault="00163880" w:rsidP="00163880">
                            <w:pPr>
                              <w:jc w:val="center"/>
                              <w:rPr>
                                <w:b/>
                                <w:bCs/>
                              </w:rPr>
                            </w:pPr>
                            <w:r w:rsidRPr="00A07B3E">
                              <w:rPr>
                                <w:rFonts w:hint="eastAsia"/>
                                <w:b/>
                                <w:bCs/>
                              </w:rPr>
                              <w:t>こつこつ　やってみよう</w:t>
                            </w:r>
                          </w:p>
                          <w:p w14:paraId="11CE883B" w14:textId="5302F072" w:rsidR="00163880" w:rsidRPr="002703AD" w:rsidRDefault="00163880" w:rsidP="00163880">
                            <w:pPr>
                              <w:jc w:val="center"/>
                            </w:pPr>
                            <w:r>
                              <w:rPr>
                                <w:rFonts w:hint="eastAsia"/>
                              </w:rPr>
                              <w:t>目標に向かって「こつこつ」作ったり、準備したり、おけいこしたり。見通しを持つ、がんばる力を育みます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C27AC" id="四角形: 角を丸くする 36" o:spid="_x0000_s1026" style="position:absolute;margin-left:90.5pt;margin-top:9.15pt;width:218pt;height: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" filled="f" strokecolor="#00b0f0" strokeweight="2pt">
                <v:stroke dashstyle="dash"/>
                <v:textbox>
                  <w:txbxContent>
                    <w:p w14:paraId="52657804" w14:textId="77777777" w:rsidR="00163880" w:rsidRPr="00A07B3E" w:rsidRDefault="00163880" w:rsidP="00163880">
                      <w:pPr>
                        <w:jc w:val="center"/>
                        <w:rPr>
                          <w:b/>
                          <w:bCs/>
                        </w:rPr>
                      </w:pPr>
                      <w:r w:rsidRPr="00A07B3E">
                        <w:rPr>
                          <w:rFonts w:hint="eastAsia"/>
                          <w:b/>
                          <w:bCs/>
                        </w:rPr>
                        <w:t>こつこつ　やってみよう</w:t>
                      </w:r>
                    </w:p>
                    <w:p w14:paraId="11CE883B" w14:textId="5302F072" w:rsidR="00163880" w:rsidRPr="002703AD" w:rsidRDefault="00163880" w:rsidP="00163880">
                      <w:pPr>
                        <w:jc w:val="center"/>
                      </w:pPr>
                      <w:r>
                        <w:rPr>
                          <w:rFonts w:hint="eastAsia"/>
                        </w:rPr>
                        <w:t>目標に向かって「こつこつ」作ったり、準備したり、おけいこしたり。見通しを持つ、がんばる力を育みます</w:t>
                      </w:r>
                    </w:p>
                  </w:txbxContent>
                </v:textbox>
                <w10:wrap anchorx="margin"/>
              </v:roundrect>
            </w:pict>
          </mc:Fallback>
        </mc:AlternateContent>
      </w:r>
      <w:r w:rsidRPr="00163880">
        <w:rPr>
          <w:rFonts w:ascii="Meiryo UI" w:eastAsia="Meiryo UI" w:hAnsi="Meiryo UI" w:cs="Times New Roman"/>
          <w:noProof/>
          <w:color w:val="000000"/>
          <w:kern w:val="0"/>
          <w:sz w:val="24"/>
          <w:szCs w:val="20"/>
        </w:rPr>
        <mc:AlternateContent>
          <mc:Choice Requires="wps">
            <w:drawing>
              <wp:anchor distT="0" distB="0" distL="114300" distR="114300" simplePos="0" relativeHeight="251660288" behindDoc="0" locked="0" layoutInCell="1" allowOverlap="1" wp14:anchorId="7870FD52" wp14:editId="3FA00D85">
                <wp:simplePos x="0" y="0"/>
                <wp:positionH relativeFrom="margin">
                  <wp:posOffset>6520180</wp:posOffset>
                </wp:positionH>
                <wp:positionV relativeFrom="paragraph">
                  <wp:posOffset>12700</wp:posOffset>
                </wp:positionV>
                <wp:extent cx="1981200" cy="933450"/>
                <wp:effectExtent l="0" t="0" r="19050" b="19050"/>
                <wp:wrapNone/>
                <wp:docPr id="1796494201" name="四角形: 角を丸くする 36"/>
                <wp:cNvGraphicFramePr/>
                <a:graphic xmlns:a="http://schemas.openxmlformats.org/drawingml/2006/main">
                  <a:graphicData uri="http://schemas.microsoft.com/office/word/2010/wordprocessingShape">
                    <wps:wsp>
                      <wps:cNvSpPr/>
                      <wps:spPr>
                        <a:xfrm>
                          <a:off x="0" y="0"/>
                          <a:ext cx="1981200" cy="933450"/>
                        </a:xfrm>
                        <a:prstGeom prst="roundRect">
                          <a:avLst/>
                        </a:prstGeom>
                        <a:noFill/>
                        <a:ln w="25400" cap="flat" cmpd="sng" algn="ctr">
                          <a:solidFill>
                            <a:srgbClr val="FF5050"/>
                          </a:solidFill>
                          <a:prstDash val="dash"/>
                        </a:ln>
                        <a:effectLst/>
                      </wps:spPr>
                      <wps:txbx>
                        <w:txbxContent>
                          <w:p w14:paraId="74B32E5C" w14:textId="77777777" w:rsidR="00163880" w:rsidRPr="00A07B3E" w:rsidRDefault="00163880" w:rsidP="00163880">
                            <w:pPr>
                              <w:jc w:val="center"/>
                              <w:rPr>
                                <w:b/>
                                <w:bCs/>
                              </w:rPr>
                            </w:pPr>
                            <w:r w:rsidRPr="00A07B3E">
                              <w:rPr>
                                <w:rFonts w:hint="eastAsia"/>
                                <w:b/>
                                <w:bCs/>
                              </w:rPr>
                              <w:t>とことんあそぼう</w:t>
                            </w:r>
                          </w:p>
                          <w:p w14:paraId="19067B48" w14:textId="77777777" w:rsidR="00163880" w:rsidRDefault="00163880" w:rsidP="00163880">
                            <w:pPr>
                              <w:jc w:val="center"/>
                            </w:pPr>
                            <w:r>
                              <w:rPr>
                                <w:rFonts w:hint="eastAsia"/>
                              </w:rPr>
                              <w:t>自分の好きなこと、夢中になれることに「とことん」取り組みます</w:t>
                            </w:r>
                          </w:p>
                          <w:p w14:paraId="28B43660" w14:textId="77777777" w:rsidR="00163880" w:rsidRDefault="00163880" w:rsidP="001638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0FD52" id="_x0000_s1027" style="position:absolute;margin-left:513.4pt;margin-top:1pt;width:156pt;height: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" filled="f" strokecolor="#ff5050" strokeweight="2pt">
                <v:stroke dashstyle="dash"/>
                <v:textbox>
                  <w:txbxContent>
                    <w:p w14:paraId="74B32E5C" w14:textId="77777777" w:rsidR="00163880" w:rsidRPr="00A07B3E" w:rsidRDefault="00163880" w:rsidP="00163880">
                      <w:pPr>
                        <w:jc w:val="center"/>
                        <w:rPr>
                          <w:b/>
                          <w:bCs/>
                        </w:rPr>
                      </w:pPr>
                      <w:r w:rsidRPr="00A07B3E">
                        <w:rPr>
                          <w:rFonts w:hint="eastAsia"/>
                          <w:b/>
                          <w:bCs/>
                        </w:rPr>
                        <w:t>とことんあそぼう</w:t>
                      </w:r>
                    </w:p>
                    <w:p w14:paraId="19067B48" w14:textId="77777777" w:rsidR="00163880" w:rsidRDefault="00163880" w:rsidP="00163880">
                      <w:pPr>
                        <w:jc w:val="center"/>
                      </w:pPr>
                      <w:r>
                        <w:rPr>
                          <w:rFonts w:hint="eastAsia"/>
                        </w:rPr>
                        <w:t>自分の好きなこと、夢中になれることに「とことん」取り組みます</w:t>
                      </w:r>
                    </w:p>
                    <w:p w14:paraId="28B43660" w14:textId="77777777" w:rsidR="00163880" w:rsidRDefault="00163880" w:rsidP="00163880">
                      <w:pPr>
                        <w:jc w:val="center"/>
                      </w:pPr>
                    </w:p>
                  </w:txbxContent>
                </v:textbox>
                <w10:wrap anchorx="margin"/>
              </v:roundrect>
            </w:pict>
          </mc:Fallback>
        </mc:AlternateContent>
      </w:r>
      <w:r w:rsidRPr="00163880">
        <w:rPr>
          <w:rFonts w:ascii="Meiryo UI" w:eastAsia="Meiryo UI" w:hAnsi="Meiryo UI" w:cs="Times New Roman"/>
          <w:noProof/>
          <w:color w:val="000000"/>
          <w:kern w:val="0"/>
          <w:sz w:val="24"/>
          <w:szCs w:val="20"/>
        </w:rPr>
        <w:drawing>
          <wp:anchor distT="0" distB="0" distL="114300" distR="114300" simplePos="0" relativeHeight="251659264" behindDoc="0" locked="0" layoutInCell="1" allowOverlap="1" wp14:anchorId="1390D4FD" wp14:editId="43718F7E">
            <wp:simplePos x="0" y="0"/>
            <wp:positionH relativeFrom="margin">
              <wp:posOffset>3206750</wp:posOffset>
            </wp:positionH>
            <wp:positionV relativeFrom="paragraph">
              <wp:posOffset>15875</wp:posOffset>
            </wp:positionV>
            <wp:extent cx="3510915" cy="3416300"/>
            <wp:effectExtent l="0" t="0" r="0" b="0"/>
            <wp:wrapNone/>
            <wp:docPr id="868072091"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6642" t="3299" r="21344" b="3266"/>
                    <a:stretch/>
                  </pic:blipFill>
                  <pic:spPr bwMode="auto">
                    <a:xfrm>
                      <a:off x="0" y="0"/>
                      <a:ext cx="3510915" cy="341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4545D9" w14:textId="32BA5F0F" w:rsidR="00163880" w:rsidRDefault="00163880" w:rsidP="00763801">
      <w:pPr>
        <w:jc w:val="left"/>
        <w:rPr>
          <w:rFonts w:ascii="HG丸ｺﾞｼｯｸM-PRO" w:eastAsia="HG丸ｺﾞｼｯｸM-PRO" w:hAnsi="HG丸ｺﾞｼｯｸM-PRO"/>
          <w:b/>
          <w:szCs w:val="21"/>
        </w:rPr>
      </w:pPr>
    </w:p>
    <w:p w14:paraId="16D39A3C" w14:textId="7A13838E" w:rsidR="00163880" w:rsidRDefault="00163880" w:rsidP="00763801">
      <w:pPr>
        <w:jc w:val="left"/>
        <w:rPr>
          <w:rFonts w:ascii="HG丸ｺﾞｼｯｸM-PRO" w:eastAsia="HG丸ｺﾞｼｯｸM-PRO" w:hAnsi="HG丸ｺﾞｼｯｸM-PRO"/>
          <w:b/>
          <w:szCs w:val="21"/>
        </w:rPr>
      </w:pPr>
    </w:p>
    <w:p w14:paraId="3598C027" w14:textId="77777777" w:rsidR="00163880" w:rsidRDefault="00163880" w:rsidP="00763801">
      <w:pPr>
        <w:jc w:val="left"/>
        <w:rPr>
          <w:rFonts w:ascii="HG丸ｺﾞｼｯｸM-PRO" w:eastAsia="HG丸ｺﾞｼｯｸM-PRO" w:hAnsi="HG丸ｺﾞｼｯｸM-PRO"/>
          <w:b/>
          <w:szCs w:val="21"/>
        </w:rPr>
      </w:pPr>
    </w:p>
    <w:p w14:paraId="5237854B" w14:textId="77777777" w:rsidR="00163880" w:rsidRDefault="00163880" w:rsidP="00763801">
      <w:pPr>
        <w:jc w:val="left"/>
        <w:rPr>
          <w:rFonts w:ascii="HG丸ｺﾞｼｯｸM-PRO" w:eastAsia="HG丸ｺﾞｼｯｸM-PRO" w:hAnsi="HG丸ｺﾞｼｯｸM-PRO"/>
          <w:b/>
          <w:szCs w:val="21"/>
        </w:rPr>
      </w:pPr>
    </w:p>
    <w:p w14:paraId="4E5E8A81" w14:textId="77777777" w:rsidR="00163880" w:rsidRDefault="00163880" w:rsidP="00763801">
      <w:pPr>
        <w:jc w:val="left"/>
        <w:rPr>
          <w:rFonts w:ascii="HG丸ｺﾞｼｯｸM-PRO" w:eastAsia="HG丸ｺﾞｼｯｸM-PRO" w:hAnsi="HG丸ｺﾞｼｯｸM-PRO"/>
          <w:b/>
          <w:szCs w:val="21"/>
        </w:rPr>
      </w:pPr>
    </w:p>
    <w:p w14:paraId="09413E9D" w14:textId="77777777" w:rsidR="00163880" w:rsidRDefault="00163880" w:rsidP="00763801">
      <w:pPr>
        <w:jc w:val="left"/>
        <w:rPr>
          <w:rFonts w:ascii="HG丸ｺﾞｼｯｸM-PRO" w:eastAsia="HG丸ｺﾞｼｯｸM-PRO" w:hAnsi="HG丸ｺﾞｼｯｸM-PRO"/>
          <w:b/>
          <w:szCs w:val="21"/>
        </w:rPr>
      </w:pPr>
    </w:p>
    <w:p w14:paraId="0AF05BBA" w14:textId="77777777" w:rsidR="00163880" w:rsidRDefault="00163880" w:rsidP="00763801">
      <w:pPr>
        <w:jc w:val="left"/>
        <w:rPr>
          <w:rFonts w:ascii="HG丸ｺﾞｼｯｸM-PRO" w:eastAsia="HG丸ｺﾞｼｯｸM-PRO" w:hAnsi="HG丸ｺﾞｼｯｸM-PRO"/>
          <w:b/>
          <w:szCs w:val="21"/>
        </w:rPr>
      </w:pPr>
    </w:p>
    <w:p w14:paraId="70085B0F" w14:textId="77777777" w:rsidR="00163880" w:rsidRDefault="00163880" w:rsidP="00763801">
      <w:pPr>
        <w:jc w:val="left"/>
        <w:rPr>
          <w:rFonts w:ascii="HG丸ｺﾞｼｯｸM-PRO" w:eastAsia="HG丸ｺﾞｼｯｸM-PRO" w:hAnsi="HG丸ｺﾞｼｯｸM-PRO"/>
          <w:b/>
          <w:szCs w:val="21"/>
        </w:rPr>
      </w:pPr>
    </w:p>
    <w:p w14:paraId="395AF354" w14:textId="73CD63EA" w:rsidR="00163880" w:rsidRDefault="00163880" w:rsidP="00763801">
      <w:pPr>
        <w:jc w:val="left"/>
        <w:rPr>
          <w:rFonts w:ascii="HG丸ｺﾞｼｯｸM-PRO" w:eastAsia="HG丸ｺﾞｼｯｸM-PRO" w:hAnsi="HG丸ｺﾞｼｯｸM-PRO"/>
          <w:b/>
          <w:szCs w:val="21"/>
        </w:rPr>
      </w:pPr>
    </w:p>
    <w:p w14:paraId="363ABF0C" w14:textId="754C9BDB" w:rsidR="00163880" w:rsidRDefault="00163880" w:rsidP="00763801">
      <w:pPr>
        <w:jc w:val="left"/>
        <w:rPr>
          <w:rFonts w:ascii="HG丸ｺﾞｼｯｸM-PRO" w:eastAsia="HG丸ｺﾞｼｯｸM-PRO" w:hAnsi="HG丸ｺﾞｼｯｸM-PRO"/>
          <w:b/>
          <w:szCs w:val="21"/>
        </w:rPr>
      </w:pPr>
      <w:r w:rsidRPr="00163880">
        <w:rPr>
          <w:rFonts w:ascii="Meiryo UI" w:eastAsia="Meiryo UI" w:hAnsi="Meiryo UI" w:cs="Times New Roman"/>
          <w:noProof/>
          <w:color w:val="000000"/>
          <w:kern w:val="0"/>
          <w:sz w:val="24"/>
          <w:szCs w:val="20"/>
        </w:rPr>
        <mc:AlternateContent>
          <mc:Choice Requires="wps">
            <w:drawing>
              <wp:anchor distT="0" distB="0" distL="114300" distR="114300" simplePos="0" relativeHeight="251662336" behindDoc="0" locked="0" layoutInCell="1" allowOverlap="1" wp14:anchorId="7430EF1A" wp14:editId="5AB8CFC2">
                <wp:simplePos x="0" y="0"/>
                <wp:positionH relativeFrom="margin">
                  <wp:posOffset>342900</wp:posOffset>
                </wp:positionH>
                <wp:positionV relativeFrom="paragraph">
                  <wp:posOffset>78105</wp:posOffset>
                </wp:positionV>
                <wp:extent cx="3009900" cy="990600"/>
                <wp:effectExtent l="0" t="0" r="19050" b="19050"/>
                <wp:wrapNone/>
                <wp:docPr id="571747508" name="四角形: 角を丸くする 36"/>
                <wp:cNvGraphicFramePr/>
                <a:graphic xmlns:a="http://schemas.openxmlformats.org/drawingml/2006/main">
                  <a:graphicData uri="http://schemas.microsoft.com/office/word/2010/wordprocessingShape">
                    <wps:wsp>
                      <wps:cNvSpPr/>
                      <wps:spPr>
                        <a:xfrm>
                          <a:off x="0" y="0"/>
                          <a:ext cx="3009900" cy="990600"/>
                        </a:xfrm>
                        <a:prstGeom prst="roundRect">
                          <a:avLst/>
                        </a:prstGeom>
                        <a:noFill/>
                        <a:ln w="25400" cap="flat" cmpd="sng" algn="ctr">
                          <a:solidFill>
                            <a:srgbClr val="92D050"/>
                          </a:solidFill>
                          <a:prstDash val="dash"/>
                        </a:ln>
                        <a:effectLst/>
                      </wps:spPr>
                      <wps:txbx>
                        <w:txbxContent>
                          <w:p w14:paraId="72D7651F" w14:textId="77777777" w:rsidR="00163880" w:rsidRPr="00A07B3E" w:rsidRDefault="00163880" w:rsidP="00163880">
                            <w:pPr>
                              <w:jc w:val="center"/>
                              <w:rPr>
                                <w:b/>
                                <w:bCs/>
                              </w:rPr>
                            </w:pPr>
                            <w:r w:rsidRPr="00A07B3E">
                              <w:rPr>
                                <w:b/>
                                <w:bCs/>
                              </w:rPr>
                              <w:t>わくわく　しよう</w:t>
                            </w:r>
                          </w:p>
                          <w:p w14:paraId="4C4F4AED" w14:textId="77777777" w:rsidR="00163880" w:rsidRDefault="00163880" w:rsidP="00163880">
                            <w:pPr>
                              <w:jc w:val="center"/>
                            </w:pPr>
                            <w:r>
                              <w:rPr>
                                <w:rFonts w:hint="eastAsia"/>
                              </w:rPr>
                              <w:t>いつもと違うお友達と「わくわく」ドキドキ</w:t>
                            </w:r>
                          </w:p>
                          <w:p w14:paraId="18FA38E5" w14:textId="77777777" w:rsidR="00163880" w:rsidRPr="002703AD" w:rsidRDefault="00163880" w:rsidP="00163880">
                            <w:pPr>
                              <w:jc w:val="center"/>
                            </w:pPr>
                            <w:r>
                              <w:rPr>
                                <w:rFonts w:hint="eastAsia"/>
                              </w:rPr>
                              <w:t>異年齢で交流して遊びます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0EF1A" id="_x0000_s1028" style="position:absolute;margin-left:27pt;margin-top:6.15pt;width:237pt;height:7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" filled="f" strokecolor="#92d050" strokeweight="2pt">
                <v:stroke dashstyle="dash"/>
                <v:textbox>
                  <w:txbxContent>
                    <w:p w14:paraId="72D7651F" w14:textId="77777777" w:rsidR="00163880" w:rsidRPr="00A07B3E" w:rsidRDefault="00163880" w:rsidP="00163880">
                      <w:pPr>
                        <w:jc w:val="center"/>
                        <w:rPr>
                          <w:b/>
                          <w:bCs/>
                        </w:rPr>
                      </w:pPr>
                      <w:r w:rsidRPr="00A07B3E">
                        <w:rPr>
                          <w:b/>
                          <w:bCs/>
                        </w:rPr>
                        <w:t>わくわく　しよう</w:t>
                      </w:r>
                    </w:p>
                    <w:p w14:paraId="4C4F4AED" w14:textId="77777777" w:rsidR="00163880" w:rsidRDefault="00163880" w:rsidP="00163880">
                      <w:pPr>
                        <w:jc w:val="center"/>
                      </w:pPr>
                      <w:r>
                        <w:rPr>
                          <w:rFonts w:hint="eastAsia"/>
                        </w:rPr>
                        <w:t>いつもと違うお友達と「わくわく」ドキドキ</w:t>
                      </w:r>
                    </w:p>
                    <w:p w14:paraId="18FA38E5" w14:textId="77777777" w:rsidR="00163880" w:rsidRPr="002703AD" w:rsidRDefault="00163880" w:rsidP="00163880">
                      <w:pPr>
                        <w:jc w:val="center"/>
                      </w:pPr>
                      <w:r>
                        <w:rPr>
                          <w:rFonts w:hint="eastAsia"/>
                        </w:rPr>
                        <w:t>異年齢で交流して遊びます</w:t>
                      </w:r>
                    </w:p>
                  </w:txbxContent>
                </v:textbox>
                <w10:wrap anchorx="margin"/>
              </v:roundrect>
            </w:pict>
          </mc:Fallback>
        </mc:AlternateContent>
      </w:r>
      <w:r w:rsidRPr="00163880">
        <w:rPr>
          <w:rFonts w:ascii="Meiryo UI" w:eastAsia="Meiryo UI" w:hAnsi="Meiryo UI" w:cs="Times New Roman"/>
          <w:noProof/>
          <w:color w:val="000000"/>
          <w:kern w:val="0"/>
          <w:sz w:val="24"/>
          <w:szCs w:val="20"/>
        </w:rPr>
        <mc:AlternateContent>
          <mc:Choice Requires="wps">
            <w:drawing>
              <wp:anchor distT="0" distB="0" distL="114300" distR="114300" simplePos="0" relativeHeight="251661312" behindDoc="0" locked="0" layoutInCell="1" allowOverlap="1" wp14:anchorId="6EE0F83F" wp14:editId="03164071">
                <wp:simplePos x="0" y="0"/>
                <wp:positionH relativeFrom="margin">
                  <wp:posOffset>6012180</wp:posOffset>
                </wp:positionH>
                <wp:positionV relativeFrom="paragraph">
                  <wp:posOffset>31750</wp:posOffset>
                </wp:positionV>
                <wp:extent cx="2819400" cy="1098550"/>
                <wp:effectExtent l="0" t="0" r="19050" b="25400"/>
                <wp:wrapNone/>
                <wp:docPr id="583627768" name="四角形: 角を丸くする 36"/>
                <wp:cNvGraphicFramePr/>
                <a:graphic xmlns:a="http://schemas.openxmlformats.org/drawingml/2006/main">
                  <a:graphicData uri="http://schemas.microsoft.com/office/word/2010/wordprocessingShape">
                    <wps:wsp>
                      <wps:cNvSpPr/>
                      <wps:spPr>
                        <a:xfrm>
                          <a:off x="0" y="0"/>
                          <a:ext cx="2819400" cy="1098550"/>
                        </a:xfrm>
                        <a:prstGeom prst="roundRect">
                          <a:avLst/>
                        </a:prstGeom>
                        <a:noFill/>
                        <a:ln w="25400" cap="flat" cmpd="sng" algn="ctr">
                          <a:solidFill>
                            <a:srgbClr val="FF9900"/>
                          </a:solidFill>
                          <a:prstDash val="dash"/>
                        </a:ln>
                        <a:effectLst/>
                      </wps:spPr>
                      <wps:txbx>
                        <w:txbxContent>
                          <w:p w14:paraId="2496C3B7" w14:textId="77777777" w:rsidR="00163880" w:rsidRPr="00A07B3E" w:rsidRDefault="00163880" w:rsidP="00163880">
                            <w:pPr>
                              <w:jc w:val="center"/>
                              <w:rPr>
                                <w:b/>
                                <w:bCs/>
                              </w:rPr>
                            </w:pPr>
                            <w:r w:rsidRPr="00A07B3E">
                              <w:rPr>
                                <w:rFonts w:hint="eastAsia"/>
                                <w:b/>
                                <w:bCs/>
                              </w:rPr>
                              <w:t>わいわい　あそぼう</w:t>
                            </w:r>
                          </w:p>
                          <w:p w14:paraId="46DEF7DB" w14:textId="77777777" w:rsidR="00163880" w:rsidRDefault="00163880" w:rsidP="00163880">
                            <w:pPr>
                              <w:jc w:val="center"/>
                            </w:pPr>
                            <w:r>
                              <w:rPr>
                                <w:rFonts w:hint="eastAsia"/>
                              </w:rPr>
                              <w:t>クラスのお友達とルールがある遊びや集団遊びなどで、「わいわい」楽しみます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0F83F" id="_x0000_s1029" style="position:absolute;margin-left:473.4pt;margin-top:2.5pt;width:222pt;height: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" filled="f" strokecolor="#f90" strokeweight="2pt">
                <v:stroke dashstyle="dash"/>
                <v:textbox>
                  <w:txbxContent>
                    <w:p w14:paraId="2496C3B7" w14:textId="77777777" w:rsidR="00163880" w:rsidRPr="00A07B3E" w:rsidRDefault="00163880" w:rsidP="00163880">
                      <w:pPr>
                        <w:jc w:val="center"/>
                        <w:rPr>
                          <w:b/>
                          <w:bCs/>
                        </w:rPr>
                      </w:pPr>
                      <w:r w:rsidRPr="00A07B3E">
                        <w:rPr>
                          <w:rFonts w:hint="eastAsia"/>
                          <w:b/>
                          <w:bCs/>
                        </w:rPr>
                        <w:t>わいわい　あそぼう</w:t>
                      </w:r>
                    </w:p>
                    <w:p w14:paraId="46DEF7DB" w14:textId="77777777" w:rsidR="00163880" w:rsidRDefault="00163880" w:rsidP="00163880">
                      <w:pPr>
                        <w:jc w:val="center"/>
                      </w:pPr>
                      <w:r>
                        <w:rPr>
                          <w:rFonts w:hint="eastAsia"/>
                        </w:rPr>
                        <w:t>クラスのお友達とルールがある遊びや集団遊びなどで、「わいわい」楽しみます</w:t>
                      </w:r>
                    </w:p>
                  </w:txbxContent>
                </v:textbox>
                <w10:wrap anchorx="margin"/>
              </v:roundrect>
            </w:pict>
          </mc:Fallback>
        </mc:AlternateContent>
      </w:r>
    </w:p>
    <w:p w14:paraId="10F13269" w14:textId="0A724EC1" w:rsidR="00163880" w:rsidRDefault="00163880" w:rsidP="00763801">
      <w:pPr>
        <w:jc w:val="left"/>
        <w:rPr>
          <w:rFonts w:ascii="HG丸ｺﾞｼｯｸM-PRO" w:eastAsia="HG丸ｺﾞｼｯｸM-PRO" w:hAnsi="HG丸ｺﾞｼｯｸM-PRO"/>
          <w:b/>
          <w:szCs w:val="21"/>
        </w:rPr>
      </w:pPr>
    </w:p>
    <w:p w14:paraId="586B8F62" w14:textId="7CB434D4" w:rsidR="00163880" w:rsidRDefault="00163880" w:rsidP="00763801">
      <w:pPr>
        <w:jc w:val="left"/>
        <w:rPr>
          <w:rFonts w:ascii="HG丸ｺﾞｼｯｸM-PRO" w:eastAsia="HG丸ｺﾞｼｯｸM-PRO" w:hAnsi="HG丸ｺﾞｼｯｸM-PRO"/>
          <w:b/>
          <w:szCs w:val="21"/>
        </w:rPr>
      </w:pPr>
    </w:p>
    <w:p w14:paraId="12B9B2DC" w14:textId="50EC6132" w:rsidR="00163880" w:rsidRDefault="00163880" w:rsidP="00763801">
      <w:pPr>
        <w:jc w:val="left"/>
        <w:rPr>
          <w:rFonts w:ascii="HG丸ｺﾞｼｯｸM-PRO" w:eastAsia="HG丸ｺﾞｼｯｸM-PRO" w:hAnsi="HG丸ｺﾞｼｯｸM-PRO"/>
          <w:b/>
          <w:szCs w:val="21"/>
        </w:rPr>
      </w:pPr>
    </w:p>
    <w:p w14:paraId="5F319A5C" w14:textId="7B06EF29" w:rsidR="00163880" w:rsidRDefault="00163880" w:rsidP="00763801">
      <w:pPr>
        <w:jc w:val="left"/>
        <w:rPr>
          <w:rFonts w:ascii="HG丸ｺﾞｼｯｸM-PRO" w:eastAsia="HG丸ｺﾞｼｯｸM-PRO" w:hAnsi="HG丸ｺﾞｼｯｸM-PRO"/>
          <w:b/>
          <w:szCs w:val="21"/>
        </w:rPr>
      </w:pPr>
    </w:p>
    <w:p w14:paraId="2C2C6AE8" w14:textId="168DE529" w:rsidR="00163880" w:rsidRDefault="00163880" w:rsidP="00763801">
      <w:pPr>
        <w:jc w:val="left"/>
        <w:rPr>
          <w:rFonts w:ascii="HG丸ｺﾞｼｯｸM-PRO" w:eastAsia="HG丸ｺﾞｼｯｸM-PRO" w:hAnsi="HG丸ｺﾞｼｯｸM-PRO"/>
          <w:b/>
          <w:szCs w:val="21"/>
        </w:rPr>
      </w:pPr>
    </w:p>
    <w:p w14:paraId="1BA85A4C" w14:textId="09B1EB09" w:rsidR="00163880" w:rsidRDefault="00163880" w:rsidP="00763801">
      <w:pPr>
        <w:jc w:val="left"/>
        <w:rPr>
          <w:rFonts w:ascii="HG丸ｺﾞｼｯｸM-PRO" w:eastAsia="HG丸ｺﾞｼｯｸM-PRO" w:hAnsi="HG丸ｺﾞｼｯｸM-PRO"/>
          <w:b/>
          <w:szCs w:val="21"/>
        </w:rPr>
      </w:pPr>
    </w:p>
    <w:p w14:paraId="3258EEEF" w14:textId="5D2B9ABE" w:rsidR="00163880" w:rsidRDefault="00163880" w:rsidP="00763801">
      <w:pPr>
        <w:jc w:val="left"/>
        <w:rPr>
          <w:rFonts w:ascii="HG丸ｺﾞｼｯｸM-PRO" w:eastAsia="HG丸ｺﾞｼｯｸM-PRO" w:hAnsi="HG丸ｺﾞｼｯｸM-PRO"/>
          <w:b/>
          <w:szCs w:val="21"/>
        </w:rPr>
      </w:pPr>
    </w:p>
    <w:p w14:paraId="76B5AA22" w14:textId="77777777" w:rsidR="00163880" w:rsidRDefault="00163880" w:rsidP="00763801">
      <w:pPr>
        <w:jc w:val="left"/>
        <w:rPr>
          <w:rFonts w:ascii="HG丸ｺﾞｼｯｸM-PRO" w:eastAsia="HG丸ｺﾞｼｯｸM-PRO" w:hAnsi="HG丸ｺﾞｼｯｸM-PRO"/>
          <w:b/>
          <w:szCs w:val="21"/>
        </w:rPr>
      </w:pPr>
    </w:p>
    <w:p w14:paraId="48EAD106" w14:textId="5D1FAE13" w:rsidR="00163880" w:rsidRDefault="00163880" w:rsidP="00763801">
      <w:pPr>
        <w:jc w:val="left"/>
        <w:rPr>
          <w:rFonts w:ascii="HG丸ｺﾞｼｯｸM-PRO" w:eastAsia="HG丸ｺﾞｼｯｸM-PRO" w:hAnsi="HG丸ｺﾞｼｯｸM-PRO"/>
          <w:b/>
          <w:szCs w:val="21"/>
        </w:rPr>
      </w:pPr>
    </w:p>
    <w:p w14:paraId="049F1159" w14:textId="77777777" w:rsidR="00163880" w:rsidRDefault="00163880" w:rsidP="00763801">
      <w:pPr>
        <w:jc w:val="left"/>
        <w:rPr>
          <w:rFonts w:ascii="HG丸ｺﾞｼｯｸM-PRO" w:eastAsia="HG丸ｺﾞｼｯｸM-PRO" w:hAnsi="HG丸ｺﾞｼｯｸM-PRO"/>
          <w:b/>
          <w:szCs w:val="21"/>
        </w:rPr>
      </w:pPr>
    </w:p>
    <w:p w14:paraId="0E96C9D3" w14:textId="77777777" w:rsidR="00163880" w:rsidRPr="00163880" w:rsidRDefault="00163880" w:rsidP="00763801">
      <w:pPr>
        <w:jc w:val="left"/>
        <w:rPr>
          <w:rFonts w:ascii="HG丸ｺﾞｼｯｸM-PRO" w:eastAsia="HG丸ｺﾞｼｯｸM-PRO" w:hAnsi="HG丸ｺﾞｼｯｸM-PRO"/>
          <w:b/>
          <w:szCs w:val="21"/>
        </w:rPr>
      </w:pPr>
    </w:p>
    <w:p w14:paraId="387F0A5B" w14:textId="6E90A45C" w:rsidR="00955440" w:rsidRDefault="007A35CB" w:rsidP="00BA78BE">
      <w:pPr>
        <w:jc w:val="left"/>
        <w:rPr>
          <w:rFonts w:ascii="HG丸ｺﾞｼｯｸM-PRO" w:eastAsia="HG丸ｺﾞｼｯｸM-PRO" w:hAnsi="HG丸ｺﾞｼｯｸM-PRO"/>
          <w:bCs/>
          <w:szCs w:val="21"/>
        </w:rPr>
      </w:pPr>
      <w:r w:rsidRPr="009C71BF">
        <w:rPr>
          <w:rFonts w:ascii="HG丸ｺﾞｼｯｸM-PRO" w:eastAsia="HG丸ｺﾞｼｯｸM-PRO" w:hAnsi="HG丸ｺﾞｼｯｸM-PRO" w:hint="eastAsia"/>
          <w:bCs/>
          <w:szCs w:val="21"/>
        </w:rPr>
        <w:t>＜</w:t>
      </w:r>
      <w:r w:rsidR="00955440" w:rsidRPr="009C71BF">
        <w:rPr>
          <w:rFonts w:ascii="HG丸ｺﾞｼｯｸM-PRO" w:eastAsia="HG丸ｺﾞｼｯｸM-PRO" w:hAnsi="HG丸ｺﾞｼｯｸM-PRO" w:hint="eastAsia"/>
          <w:bCs/>
          <w:szCs w:val="21"/>
        </w:rPr>
        <w:t>保護者代表　父母の会役員の皆様から</w:t>
      </w:r>
      <w:r w:rsidR="00E37B18">
        <w:rPr>
          <w:rFonts w:ascii="HG丸ｺﾞｼｯｸM-PRO" w:eastAsia="HG丸ｺﾞｼｯｸM-PRO" w:hAnsi="HG丸ｺﾞｼｯｸM-PRO" w:hint="eastAsia"/>
          <w:bCs/>
          <w:szCs w:val="21"/>
        </w:rPr>
        <w:t>（保護者10名、副園長、主任）</w:t>
      </w:r>
      <w:r w:rsidRPr="009C71BF">
        <w:rPr>
          <w:rFonts w:ascii="HG丸ｺﾞｼｯｸM-PRO" w:eastAsia="HG丸ｺﾞｼｯｸM-PRO" w:hAnsi="HG丸ｺﾞｼｯｸM-PRO" w:hint="eastAsia"/>
          <w:bCs/>
          <w:szCs w:val="21"/>
        </w:rPr>
        <w:t>＞</w:t>
      </w:r>
      <w:r w:rsidR="00FF0E2F" w:rsidRPr="009C71BF">
        <w:rPr>
          <w:rFonts w:ascii="HG丸ｺﾞｼｯｸM-PRO" w:eastAsia="HG丸ｺﾞｼｯｸM-PRO" w:hAnsi="HG丸ｺﾞｼｯｸM-PRO" w:hint="eastAsia"/>
          <w:bCs/>
          <w:szCs w:val="21"/>
        </w:rPr>
        <w:t>（R</w:t>
      </w:r>
      <w:r w:rsidR="00A42539">
        <w:rPr>
          <w:rFonts w:ascii="HG丸ｺﾞｼｯｸM-PRO" w:eastAsia="HG丸ｺﾞｼｯｸM-PRO" w:hAnsi="HG丸ｺﾞｼｯｸM-PRO" w:hint="eastAsia"/>
          <w:bCs/>
          <w:szCs w:val="21"/>
        </w:rPr>
        <w:t xml:space="preserve">　</w:t>
      </w:r>
      <w:r w:rsidR="00E37B18">
        <w:rPr>
          <w:rFonts w:ascii="HG丸ｺﾞｼｯｸM-PRO" w:eastAsia="HG丸ｺﾞｼｯｸM-PRO" w:hAnsi="HG丸ｺﾞｼｯｸM-PRO" w:hint="eastAsia"/>
          <w:bCs/>
          <w:szCs w:val="21"/>
        </w:rPr>
        <w:t>7</w:t>
      </w:r>
      <w:r w:rsidR="00FF0E2F" w:rsidRPr="009C71BF">
        <w:rPr>
          <w:rFonts w:ascii="HG丸ｺﾞｼｯｸM-PRO" w:eastAsia="HG丸ｺﾞｼｯｸM-PRO" w:hAnsi="HG丸ｺﾞｼｯｸM-PRO" w:hint="eastAsia"/>
          <w:bCs/>
          <w:szCs w:val="21"/>
        </w:rPr>
        <w:t>年</w:t>
      </w:r>
      <w:r w:rsidR="00E37B18">
        <w:rPr>
          <w:rFonts w:ascii="HG丸ｺﾞｼｯｸM-PRO" w:eastAsia="HG丸ｺﾞｼｯｸM-PRO" w:hAnsi="HG丸ｺﾞｼｯｸM-PRO" w:hint="eastAsia"/>
          <w:bCs/>
          <w:szCs w:val="21"/>
        </w:rPr>
        <w:t>3</w:t>
      </w:r>
      <w:r w:rsidR="00F0545D">
        <w:rPr>
          <w:rFonts w:ascii="HG丸ｺﾞｼｯｸM-PRO" w:eastAsia="HG丸ｺﾞｼｯｸM-PRO" w:hAnsi="HG丸ｺﾞｼｯｸM-PRO" w:hint="eastAsia"/>
          <w:bCs/>
          <w:szCs w:val="21"/>
        </w:rPr>
        <w:t>月</w:t>
      </w:r>
      <w:r w:rsidR="00E37B18">
        <w:rPr>
          <w:rFonts w:ascii="HG丸ｺﾞｼｯｸM-PRO" w:eastAsia="HG丸ｺﾞｼｯｸM-PRO" w:hAnsi="HG丸ｺﾞｼｯｸM-PRO" w:hint="eastAsia"/>
          <w:bCs/>
          <w:szCs w:val="21"/>
        </w:rPr>
        <w:t>7</w:t>
      </w:r>
      <w:r w:rsidR="006E0AE8">
        <w:rPr>
          <w:rFonts w:ascii="HG丸ｺﾞｼｯｸM-PRO" w:eastAsia="HG丸ｺﾞｼｯｸM-PRO" w:hAnsi="HG丸ｺﾞｼｯｸM-PRO" w:hint="eastAsia"/>
          <w:bCs/>
          <w:szCs w:val="21"/>
        </w:rPr>
        <w:t>日</w:t>
      </w:r>
      <w:r w:rsidR="00E37B18">
        <w:rPr>
          <w:rFonts w:ascii="HG丸ｺﾞｼｯｸM-PRO" w:eastAsia="HG丸ｺﾞｼｯｸM-PRO" w:hAnsi="HG丸ｺﾞｼｯｸM-PRO" w:hint="eastAsia"/>
          <w:bCs/>
          <w:szCs w:val="21"/>
        </w:rPr>
        <w:t xml:space="preserve">14：30　</w:t>
      </w:r>
      <w:r w:rsidR="00A42539">
        <w:rPr>
          <w:rFonts w:ascii="HG丸ｺﾞｼｯｸM-PRO" w:eastAsia="HG丸ｺﾞｼｯｸM-PRO" w:hAnsi="HG丸ｺﾞｼｯｸM-PRO" w:hint="eastAsia"/>
          <w:bCs/>
          <w:szCs w:val="21"/>
        </w:rPr>
        <w:t>～</w:t>
      </w:r>
      <w:r w:rsidR="00E37B18">
        <w:rPr>
          <w:rFonts w:ascii="HG丸ｺﾞｼｯｸM-PRO" w:eastAsia="HG丸ｺﾞｼｯｸM-PRO" w:hAnsi="HG丸ｺﾞｼｯｸM-PRO" w:hint="eastAsia"/>
          <w:bCs/>
          <w:szCs w:val="21"/>
        </w:rPr>
        <w:t>15：00</w:t>
      </w:r>
      <w:r w:rsidR="00FF0E2F" w:rsidRPr="009C71BF">
        <w:rPr>
          <w:rFonts w:ascii="HG丸ｺﾞｼｯｸM-PRO" w:eastAsia="HG丸ｺﾞｼｯｸM-PRO" w:hAnsi="HG丸ｺﾞｼｯｸM-PRO"/>
          <w:bCs/>
          <w:szCs w:val="21"/>
        </w:rPr>
        <w:t>）</w:t>
      </w:r>
    </w:p>
    <w:p w14:paraId="424BF6C9" w14:textId="77777777" w:rsidR="006735AE" w:rsidRPr="00E37B18" w:rsidRDefault="006735AE" w:rsidP="00BA78BE">
      <w:pPr>
        <w:jc w:val="left"/>
        <w:rPr>
          <w:rFonts w:ascii="HG丸ｺﾞｼｯｸM-PRO" w:eastAsia="HG丸ｺﾞｼｯｸM-PRO" w:hAnsi="HG丸ｺﾞｼｯｸM-PRO"/>
          <w:bCs/>
          <w:szCs w:val="21"/>
        </w:rPr>
      </w:pPr>
    </w:p>
    <w:p w14:paraId="3CF1AF08" w14:textId="28FFEDC4" w:rsidR="00F9113D" w:rsidRDefault="00E51DE6" w:rsidP="00A42539">
      <w:pPr>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w:t>
      </w:r>
      <w:r w:rsidR="006275A8">
        <w:rPr>
          <w:rFonts w:ascii="HG丸ｺﾞｼｯｸM-PRO" w:eastAsia="HG丸ｺﾞｼｯｸM-PRO" w:hAnsi="HG丸ｺﾞｼｯｸM-PRO" w:hint="eastAsia"/>
          <w:bCs/>
          <w:szCs w:val="21"/>
        </w:rPr>
        <w:t>子どもを尊重した保育と自由遊びが充実しているのを感じた</w:t>
      </w:r>
    </w:p>
    <w:p w14:paraId="32D98C46" w14:textId="574194D0" w:rsidR="006275A8" w:rsidRDefault="006275A8" w:rsidP="00A42539">
      <w:pPr>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・家では経験できないことができている。書字やはさみ、のりの使い方など園で経験している。廃材遊びが楽しみ</w:t>
      </w:r>
    </w:p>
    <w:p w14:paraId="5D7390C0" w14:textId="03EB46E2" w:rsidR="006275A8" w:rsidRDefault="006275A8" w:rsidP="00A42539">
      <w:pPr>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・段階を踏んで社会性が育っていると実感した。発表の場も生き生きしている。</w:t>
      </w:r>
    </w:p>
    <w:p w14:paraId="6604168A" w14:textId="0B3516C1" w:rsidR="006275A8" w:rsidRDefault="006275A8" w:rsidP="00A42539">
      <w:pPr>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・給食をよく食べているようで安心。</w:t>
      </w:r>
    </w:p>
    <w:p w14:paraId="0CE59142" w14:textId="58B48448" w:rsidR="006275A8" w:rsidRDefault="006275A8" w:rsidP="00A42539">
      <w:pPr>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・食べすぎや急いで食べたりも無いようで安心</w:t>
      </w:r>
    </w:p>
    <w:p w14:paraId="602D1523" w14:textId="78A34164" w:rsidR="006275A8" w:rsidRDefault="006275A8" w:rsidP="00A42539">
      <w:pPr>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・送迎時に友達との交流がわかって安心できる。</w:t>
      </w:r>
    </w:p>
    <w:p w14:paraId="595A8E1A" w14:textId="0A0E2583" w:rsidR="006275A8" w:rsidRDefault="006275A8" w:rsidP="00A42539">
      <w:pPr>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・行事やイベントがありがたい。</w:t>
      </w:r>
    </w:p>
    <w:p w14:paraId="3614521D" w14:textId="50585B74" w:rsidR="006275A8" w:rsidRDefault="006275A8" w:rsidP="00A42539">
      <w:pPr>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・貸出図書が楽しみ。家庭で子どもが</w:t>
      </w:r>
      <w:r w:rsidR="00584505">
        <w:rPr>
          <w:rFonts w:ascii="HG丸ｺﾞｼｯｸM-PRO" w:eastAsia="HG丸ｺﾞｼｯｸM-PRO" w:hAnsi="HG丸ｺﾞｼｯｸM-PRO" w:hint="eastAsia"/>
          <w:bCs/>
          <w:szCs w:val="21"/>
        </w:rPr>
        <w:t>自分で読む姿がある。</w:t>
      </w:r>
    </w:p>
    <w:p w14:paraId="2AF968C4" w14:textId="284EAD25" w:rsidR="00584505" w:rsidRDefault="00584505" w:rsidP="00A42539">
      <w:pPr>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・懇談で普段の様子や友達関係が知れてうれしい。</w:t>
      </w:r>
    </w:p>
    <w:p w14:paraId="78A81452" w14:textId="4A6388DB" w:rsidR="00584505" w:rsidRDefault="00584505" w:rsidP="00A42539">
      <w:pPr>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・子どもが不安定な時期に寄り添って</w:t>
      </w:r>
      <w:r w:rsidR="00CC2E73">
        <w:rPr>
          <w:rFonts w:ascii="HG丸ｺﾞｼｯｸM-PRO" w:eastAsia="HG丸ｺﾞｼｯｸM-PRO" w:hAnsi="HG丸ｺﾞｼｯｸM-PRO" w:hint="eastAsia"/>
          <w:bCs/>
          <w:szCs w:val="21"/>
        </w:rPr>
        <w:t>もらえてよかった。送迎の補助や保護者支援がありがたかった</w:t>
      </w:r>
    </w:p>
    <w:p w14:paraId="1E88F762" w14:textId="6B236C77" w:rsidR="00CC2E73" w:rsidRDefault="00CC2E73" w:rsidP="00A42539">
      <w:pPr>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w:t>
      </w:r>
      <w:r w:rsidR="00B7226E">
        <w:rPr>
          <w:rFonts w:ascii="HG丸ｺﾞｼｯｸM-PRO" w:eastAsia="HG丸ｺﾞｼｯｸM-PRO" w:hAnsi="HG丸ｺﾞｼｯｸM-PRO" w:hint="eastAsia"/>
          <w:bCs/>
          <w:szCs w:val="21"/>
        </w:rPr>
        <w:t>外遊びや畑、自然に触れるなど家では経験できないことができている。アプリ連絡帳は園での様子がわかりやすく見返しやすい。</w:t>
      </w:r>
    </w:p>
    <w:p w14:paraId="5E86CE98" w14:textId="0DA7C4AA" w:rsidR="00B7226E" w:rsidRPr="00E51DE6" w:rsidRDefault="00B7226E" w:rsidP="00A42539">
      <w:pPr>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・家で食べない野菜を園では食べているし、先生のいうことをよく聞いている。小学校に向けて準備をしてもらっている。ホップこども園に</w:t>
      </w:r>
      <w:r w:rsidR="00932B75">
        <w:rPr>
          <w:rFonts w:ascii="HG丸ｺﾞｼｯｸM-PRO" w:eastAsia="HG丸ｺﾞｼｯｸM-PRO" w:hAnsi="HG丸ｺﾞｼｯｸM-PRO" w:hint="eastAsia"/>
          <w:bCs/>
          <w:szCs w:val="21"/>
        </w:rPr>
        <w:t>入れてよかった。</w:t>
      </w:r>
    </w:p>
    <w:p w14:paraId="26CA41BB" w14:textId="77777777" w:rsidR="008D4A6B" w:rsidRPr="006275A8" w:rsidRDefault="008D4A6B" w:rsidP="00BA78BE">
      <w:pPr>
        <w:jc w:val="left"/>
        <w:rPr>
          <w:rFonts w:ascii="HG丸ｺﾞｼｯｸM-PRO" w:eastAsia="HG丸ｺﾞｼｯｸM-PRO" w:hAnsi="HG丸ｺﾞｼｯｸM-PRO"/>
          <w:bCs/>
          <w:szCs w:val="21"/>
        </w:rPr>
      </w:pPr>
    </w:p>
    <w:p w14:paraId="6F78162D" w14:textId="77777777" w:rsidR="008D4A6B" w:rsidRDefault="008D4A6B" w:rsidP="00BA78BE">
      <w:pPr>
        <w:jc w:val="left"/>
        <w:rPr>
          <w:rFonts w:ascii="HG丸ｺﾞｼｯｸM-PRO" w:eastAsia="HG丸ｺﾞｼｯｸM-PRO" w:hAnsi="HG丸ｺﾞｼｯｸM-PRO"/>
          <w:bCs/>
          <w:szCs w:val="21"/>
        </w:rPr>
      </w:pPr>
    </w:p>
    <w:p w14:paraId="67C1A777" w14:textId="34E4318C" w:rsidR="004D6BFE" w:rsidRDefault="007A35CB" w:rsidP="00BA78BE">
      <w:pPr>
        <w:jc w:val="left"/>
        <w:rPr>
          <w:rFonts w:ascii="HG丸ｺﾞｼｯｸM-PRO" w:eastAsia="HG丸ｺﾞｼｯｸM-PRO" w:hAnsi="HG丸ｺﾞｼｯｸM-PRO"/>
          <w:bCs/>
          <w:szCs w:val="21"/>
        </w:rPr>
      </w:pPr>
      <w:r w:rsidRPr="009C71BF">
        <w:rPr>
          <w:rFonts w:ascii="HG丸ｺﾞｼｯｸM-PRO" w:eastAsia="HG丸ｺﾞｼｯｸM-PRO" w:hAnsi="HG丸ｺﾞｼｯｸM-PRO" w:hint="eastAsia"/>
          <w:bCs/>
          <w:szCs w:val="21"/>
        </w:rPr>
        <w:t>＜地域の方代表　理事、評議員の皆様から＞</w:t>
      </w:r>
      <w:r w:rsidR="00FF0E2F" w:rsidRPr="009C71BF">
        <w:rPr>
          <w:rFonts w:ascii="HG丸ｺﾞｼｯｸM-PRO" w:eastAsia="HG丸ｺﾞｼｯｸM-PRO" w:hAnsi="HG丸ｺﾞｼｯｸM-PRO" w:hint="eastAsia"/>
          <w:bCs/>
          <w:szCs w:val="21"/>
        </w:rPr>
        <w:t>（R</w:t>
      </w:r>
      <w:r w:rsidR="00AE1CA0">
        <w:rPr>
          <w:rFonts w:ascii="HG丸ｺﾞｼｯｸM-PRO" w:eastAsia="HG丸ｺﾞｼｯｸM-PRO" w:hAnsi="HG丸ｺﾞｼｯｸM-PRO" w:hint="eastAsia"/>
          <w:bCs/>
          <w:szCs w:val="21"/>
        </w:rPr>
        <w:t>7</w:t>
      </w:r>
      <w:r w:rsidR="005218C8" w:rsidRPr="009C71BF">
        <w:rPr>
          <w:rFonts w:ascii="HG丸ｺﾞｼｯｸM-PRO" w:eastAsia="HG丸ｺﾞｼｯｸM-PRO" w:hAnsi="HG丸ｺﾞｼｯｸM-PRO" w:hint="eastAsia"/>
          <w:bCs/>
          <w:szCs w:val="21"/>
        </w:rPr>
        <w:t>年</w:t>
      </w:r>
      <w:r w:rsidR="00AE1CA0">
        <w:rPr>
          <w:rFonts w:ascii="HG丸ｺﾞｼｯｸM-PRO" w:eastAsia="HG丸ｺﾞｼｯｸM-PRO" w:hAnsi="HG丸ｺﾞｼｯｸM-PRO" w:hint="eastAsia"/>
          <w:bCs/>
          <w:szCs w:val="21"/>
        </w:rPr>
        <w:t>3</w:t>
      </w:r>
      <w:r w:rsidR="00FF0E2F" w:rsidRPr="009C71BF">
        <w:rPr>
          <w:rFonts w:ascii="HG丸ｺﾞｼｯｸM-PRO" w:eastAsia="HG丸ｺﾞｼｯｸM-PRO" w:hAnsi="HG丸ｺﾞｼｯｸM-PRO" w:hint="eastAsia"/>
          <w:bCs/>
          <w:szCs w:val="21"/>
        </w:rPr>
        <w:t>月</w:t>
      </w:r>
      <w:r w:rsidR="00AE1CA0">
        <w:rPr>
          <w:rFonts w:ascii="HG丸ｺﾞｼｯｸM-PRO" w:eastAsia="HG丸ｺﾞｼｯｸM-PRO" w:hAnsi="HG丸ｺﾞｼｯｸM-PRO" w:hint="eastAsia"/>
          <w:bCs/>
          <w:szCs w:val="21"/>
        </w:rPr>
        <w:t>28</w:t>
      </w:r>
      <w:r w:rsidR="00FF0E2F" w:rsidRPr="009C71BF">
        <w:rPr>
          <w:rFonts w:ascii="HG丸ｺﾞｼｯｸM-PRO" w:eastAsia="HG丸ｺﾞｼｯｸM-PRO" w:hAnsi="HG丸ｺﾞｼｯｸM-PRO" w:hint="eastAsia"/>
          <w:bCs/>
          <w:szCs w:val="21"/>
        </w:rPr>
        <w:t>日）</w:t>
      </w:r>
    </w:p>
    <w:p w14:paraId="224DBF42" w14:textId="1BAF1188" w:rsidR="00236938" w:rsidRDefault="00236938" w:rsidP="00BA78BE">
      <w:pPr>
        <w:jc w:val="left"/>
        <w:rPr>
          <w:rFonts w:ascii="HG丸ｺﾞｼｯｸM-PRO" w:eastAsia="HG丸ｺﾞｼｯｸM-PRO" w:hAnsi="HG丸ｺﾞｼｯｸM-PRO"/>
          <w:bCs/>
          <w:szCs w:val="21"/>
        </w:rPr>
      </w:pPr>
    </w:p>
    <w:p w14:paraId="40B8BDC7" w14:textId="66101870" w:rsidR="00AE1CA0" w:rsidRDefault="000B0242" w:rsidP="00AE1CA0">
      <w:pPr>
        <w:ind w:left="210" w:hangingChars="100" w:hanging="210"/>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w:t>
      </w:r>
      <w:r w:rsidR="00AE1CA0">
        <w:rPr>
          <w:rFonts w:ascii="HG丸ｺﾞｼｯｸM-PRO" w:eastAsia="HG丸ｺﾞｼｯｸM-PRO" w:hAnsi="HG丸ｺﾞｼｯｸM-PRO" w:hint="eastAsia"/>
          <w:bCs/>
          <w:szCs w:val="21"/>
        </w:rPr>
        <w:t>指導をする際に担当職員の準備・段取りなど、きちんとしていて配慮がなされていて指導がしやすい。（茶道講師さまより）</w:t>
      </w:r>
    </w:p>
    <w:p w14:paraId="2E59E1BE" w14:textId="77777777" w:rsidR="00AE1CA0" w:rsidRDefault="00AE1CA0" w:rsidP="00AE1CA0">
      <w:pPr>
        <w:ind w:left="210" w:hangingChars="100" w:hanging="210"/>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・子どもたちの姿が毎年、毎回、違っていてそれが魅力的で楽しく指導できる。</w:t>
      </w:r>
    </w:p>
    <w:p w14:paraId="07010299" w14:textId="4CCD5CC8" w:rsidR="00AE1CA0" w:rsidRDefault="00AE1CA0" w:rsidP="00AE1CA0">
      <w:pPr>
        <w:ind w:left="210" w:hangingChars="100" w:hanging="210"/>
        <w:jc w:val="left"/>
        <w:rPr>
          <w:rFonts w:ascii="HG丸ｺﾞｼｯｸM-PRO" w:eastAsia="HG丸ｺﾞｼｯｸM-PRO" w:hAnsi="HG丸ｺﾞｼｯｸM-PRO" w:hint="eastAsia"/>
          <w:bCs/>
          <w:szCs w:val="21"/>
        </w:rPr>
      </w:pPr>
      <w:r>
        <w:rPr>
          <w:rFonts w:ascii="HG丸ｺﾞｼｯｸM-PRO" w:eastAsia="HG丸ｺﾞｼｯｸM-PRO" w:hAnsi="HG丸ｺﾞｼｯｸM-PRO" w:hint="eastAsia"/>
          <w:bCs/>
          <w:szCs w:val="21"/>
        </w:rPr>
        <w:t>・個人ではできないことを集団では学んでできるようになるということを学んでいる</w:t>
      </w:r>
    </w:p>
    <w:p w14:paraId="180D8EC7" w14:textId="071C109F" w:rsidR="00AE1CA0" w:rsidRDefault="00AE1CA0" w:rsidP="00AE1CA0">
      <w:pPr>
        <w:ind w:left="210" w:hangingChars="100" w:hanging="210"/>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・行事などで、敬老席が用意されていてとてもありがたかった。</w:t>
      </w:r>
    </w:p>
    <w:p w14:paraId="1DD38CA4" w14:textId="1E239E41" w:rsidR="00AE1CA0" w:rsidRDefault="00AE1CA0" w:rsidP="00AE1CA0">
      <w:pPr>
        <w:ind w:left="210" w:hangingChars="100" w:hanging="210"/>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・どの行事を見ても、子どもたちが笑顔で楽しそうに取り組んでいて、見ている方も楽しくなる。</w:t>
      </w:r>
    </w:p>
    <w:p w14:paraId="2129C18B" w14:textId="3C33C715" w:rsidR="00AE1CA0" w:rsidRDefault="00AE1CA0" w:rsidP="00AE1CA0">
      <w:pPr>
        <w:ind w:left="210" w:hangingChars="100" w:hanging="210"/>
        <w:jc w:val="lef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・お茶の参観では、日本の伝統を緊張しつつ、覚えている姿に感動した。</w:t>
      </w:r>
    </w:p>
    <w:p w14:paraId="47019346" w14:textId="57B3EC00" w:rsidR="00AE1CA0" w:rsidRPr="00AE1CA0" w:rsidRDefault="00AE1CA0" w:rsidP="00AE1CA0">
      <w:pPr>
        <w:ind w:left="210" w:hangingChars="100" w:hanging="210"/>
        <w:jc w:val="left"/>
        <w:rPr>
          <w:rFonts w:ascii="HG丸ｺﾞｼｯｸM-PRO" w:eastAsia="HG丸ｺﾞｼｯｸM-PRO" w:hAnsi="HG丸ｺﾞｼｯｸM-PRO" w:hint="eastAsia"/>
          <w:bCs/>
          <w:szCs w:val="21"/>
        </w:rPr>
      </w:pPr>
    </w:p>
    <w:sectPr w:rsidR="00AE1CA0" w:rsidRPr="00AE1CA0" w:rsidSect="00563486">
      <w:pgSz w:w="16838" w:h="11906" w:orient="landscape"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9C29F" w14:textId="77777777" w:rsidR="00414B73" w:rsidRDefault="00414B73" w:rsidP="0037053F">
      <w:r>
        <w:separator/>
      </w:r>
    </w:p>
  </w:endnote>
  <w:endnote w:type="continuationSeparator" w:id="0">
    <w:p w14:paraId="3BF5414D" w14:textId="77777777" w:rsidR="00414B73" w:rsidRDefault="00414B73" w:rsidP="0037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源柔ゴシックX Bold">
    <w:panose1 w:val="020B0602020203020207"/>
    <w:charset w:val="80"/>
    <w:family w:val="modern"/>
    <w:pitch w:val="variable"/>
    <w:sig w:usb0="E1000AFF" w:usb1="6A4FFDFB" w:usb2="02000012" w:usb3="00000000" w:csb0="0012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9390D" w14:textId="77777777" w:rsidR="00414B73" w:rsidRDefault="00414B73" w:rsidP="0037053F">
      <w:r>
        <w:separator/>
      </w:r>
    </w:p>
  </w:footnote>
  <w:footnote w:type="continuationSeparator" w:id="0">
    <w:p w14:paraId="1594D94A" w14:textId="77777777" w:rsidR="00414B73" w:rsidRDefault="00414B73" w:rsidP="00370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72901"/>
    <w:multiLevelType w:val="hybridMultilevel"/>
    <w:tmpl w:val="08C8579E"/>
    <w:lvl w:ilvl="0" w:tplc="5002DF6E">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5E2322"/>
    <w:multiLevelType w:val="hybridMultilevel"/>
    <w:tmpl w:val="6A606972"/>
    <w:lvl w:ilvl="0" w:tplc="FECED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4232B3"/>
    <w:multiLevelType w:val="hybridMultilevel"/>
    <w:tmpl w:val="FBC674EC"/>
    <w:lvl w:ilvl="0" w:tplc="CEA884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B072DEE"/>
    <w:multiLevelType w:val="hybridMultilevel"/>
    <w:tmpl w:val="D12AC72A"/>
    <w:lvl w:ilvl="0" w:tplc="91143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E26F74"/>
    <w:multiLevelType w:val="hybridMultilevel"/>
    <w:tmpl w:val="C4466D98"/>
    <w:lvl w:ilvl="0" w:tplc="CB447458">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5077103">
    <w:abstractNumId w:val="4"/>
  </w:num>
  <w:num w:numId="2" w16cid:durableId="634719237">
    <w:abstractNumId w:val="0"/>
  </w:num>
  <w:num w:numId="3" w16cid:durableId="1011252191">
    <w:abstractNumId w:val="1"/>
  </w:num>
  <w:num w:numId="4" w16cid:durableId="1185948105">
    <w:abstractNumId w:val="2"/>
  </w:num>
  <w:num w:numId="5" w16cid:durableId="1847358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BD"/>
    <w:rsid w:val="000019F2"/>
    <w:rsid w:val="00002492"/>
    <w:rsid w:val="00004BD0"/>
    <w:rsid w:val="000234F4"/>
    <w:rsid w:val="00036B96"/>
    <w:rsid w:val="00040A42"/>
    <w:rsid w:val="00044958"/>
    <w:rsid w:val="00046A99"/>
    <w:rsid w:val="000561D9"/>
    <w:rsid w:val="00061051"/>
    <w:rsid w:val="0006335D"/>
    <w:rsid w:val="00070FAB"/>
    <w:rsid w:val="0007239E"/>
    <w:rsid w:val="00080E08"/>
    <w:rsid w:val="000846D5"/>
    <w:rsid w:val="000917DC"/>
    <w:rsid w:val="000925B5"/>
    <w:rsid w:val="0009372D"/>
    <w:rsid w:val="000B0242"/>
    <w:rsid w:val="000B0F12"/>
    <w:rsid w:val="000B7613"/>
    <w:rsid w:val="000B7B0E"/>
    <w:rsid w:val="000C732C"/>
    <w:rsid w:val="000D35A4"/>
    <w:rsid w:val="000E1014"/>
    <w:rsid w:val="000E2B38"/>
    <w:rsid w:val="000E7B8C"/>
    <w:rsid w:val="000F05FC"/>
    <w:rsid w:val="000F4448"/>
    <w:rsid w:val="0010581F"/>
    <w:rsid w:val="001078CD"/>
    <w:rsid w:val="00115BFE"/>
    <w:rsid w:val="00130635"/>
    <w:rsid w:val="001311E4"/>
    <w:rsid w:val="0013163B"/>
    <w:rsid w:val="0013320F"/>
    <w:rsid w:val="001366F8"/>
    <w:rsid w:val="00137C52"/>
    <w:rsid w:val="00141AD1"/>
    <w:rsid w:val="00141F3F"/>
    <w:rsid w:val="00142E80"/>
    <w:rsid w:val="00150E6B"/>
    <w:rsid w:val="00150F88"/>
    <w:rsid w:val="00163880"/>
    <w:rsid w:val="00166BB8"/>
    <w:rsid w:val="00170721"/>
    <w:rsid w:val="001827F1"/>
    <w:rsid w:val="00192306"/>
    <w:rsid w:val="00196AD1"/>
    <w:rsid w:val="001A266A"/>
    <w:rsid w:val="001B33E2"/>
    <w:rsid w:val="001B3E62"/>
    <w:rsid w:val="001C12C2"/>
    <w:rsid w:val="001C29D3"/>
    <w:rsid w:val="001C40B2"/>
    <w:rsid w:val="001C5A73"/>
    <w:rsid w:val="001E16DA"/>
    <w:rsid w:val="001E229D"/>
    <w:rsid w:val="001F3D27"/>
    <w:rsid w:val="001F514F"/>
    <w:rsid w:val="00201823"/>
    <w:rsid w:val="002021CE"/>
    <w:rsid w:val="002361A3"/>
    <w:rsid w:val="00236938"/>
    <w:rsid w:val="00237A64"/>
    <w:rsid w:val="002406DF"/>
    <w:rsid w:val="002516B9"/>
    <w:rsid w:val="002539FA"/>
    <w:rsid w:val="00255CAA"/>
    <w:rsid w:val="002656A0"/>
    <w:rsid w:val="002717D2"/>
    <w:rsid w:val="002721CA"/>
    <w:rsid w:val="00272D84"/>
    <w:rsid w:val="00284912"/>
    <w:rsid w:val="00287903"/>
    <w:rsid w:val="002933BE"/>
    <w:rsid w:val="00293949"/>
    <w:rsid w:val="00297CD4"/>
    <w:rsid w:val="002A186C"/>
    <w:rsid w:val="002A3671"/>
    <w:rsid w:val="002A5E9F"/>
    <w:rsid w:val="002B0BB6"/>
    <w:rsid w:val="002B181D"/>
    <w:rsid w:val="002B246B"/>
    <w:rsid w:val="002B3798"/>
    <w:rsid w:val="002B7E91"/>
    <w:rsid w:val="002C1512"/>
    <w:rsid w:val="002D2A9B"/>
    <w:rsid w:val="002D4B53"/>
    <w:rsid w:val="002D4FF7"/>
    <w:rsid w:val="002D6F17"/>
    <w:rsid w:val="002E450B"/>
    <w:rsid w:val="002E5A70"/>
    <w:rsid w:val="002E7813"/>
    <w:rsid w:val="002F2D48"/>
    <w:rsid w:val="00302995"/>
    <w:rsid w:val="00310BEF"/>
    <w:rsid w:val="00322F39"/>
    <w:rsid w:val="00326DEE"/>
    <w:rsid w:val="00330F92"/>
    <w:rsid w:val="00331BD7"/>
    <w:rsid w:val="0034497A"/>
    <w:rsid w:val="00346E76"/>
    <w:rsid w:val="0035571C"/>
    <w:rsid w:val="0037053F"/>
    <w:rsid w:val="0037290E"/>
    <w:rsid w:val="00377658"/>
    <w:rsid w:val="0038410D"/>
    <w:rsid w:val="00391A28"/>
    <w:rsid w:val="003973BA"/>
    <w:rsid w:val="003A0DC4"/>
    <w:rsid w:val="003B3476"/>
    <w:rsid w:val="003C6A5F"/>
    <w:rsid w:val="003D0571"/>
    <w:rsid w:val="003D4F9C"/>
    <w:rsid w:val="003D5B03"/>
    <w:rsid w:val="003E239B"/>
    <w:rsid w:val="003F3F03"/>
    <w:rsid w:val="003F6CCA"/>
    <w:rsid w:val="003F7FE2"/>
    <w:rsid w:val="0041373E"/>
    <w:rsid w:val="00414B73"/>
    <w:rsid w:val="004273C7"/>
    <w:rsid w:val="004317D5"/>
    <w:rsid w:val="00434B0B"/>
    <w:rsid w:val="00440CC0"/>
    <w:rsid w:val="00441C72"/>
    <w:rsid w:val="0044257C"/>
    <w:rsid w:val="004512A7"/>
    <w:rsid w:val="0045483F"/>
    <w:rsid w:val="0045788B"/>
    <w:rsid w:val="004643D5"/>
    <w:rsid w:val="00472147"/>
    <w:rsid w:val="004721B3"/>
    <w:rsid w:val="00492D0A"/>
    <w:rsid w:val="0049501F"/>
    <w:rsid w:val="00496125"/>
    <w:rsid w:val="00497C59"/>
    <w:rsid w:val="00497DB0"/>
    <w:rsid w:val="004A0CB4"/>
    <w:rsid w:val="004A56B4"/>
    <w:rsid w:val="004A6361"/>
    <w:rsid w:val="004B0B1B"/>
    <w:rsid w:val="004B16D6"/>
    <w:rsid w:val="004B488F"/>
    <w:rsid w:val="004C0041"/>
    <w:rsid w:val="004D62D0"/>
    <w:rsid w:val="004D6BFE"/>
    <w:rsid w:val="004E6277"/>
    <w:rsid w:val="004F62F0"/>
    <w:rsid w:val="005062D8"/>
    <w:rsid w:val="005218C8"/>
    <w:rsid w:val="00534A33"/>
    <w:rsid w:val="00534FB1"/>
    <w:rsid w:val="00551D26"/>
    <w:rsid w:val="00563486"/>
    <w:rsid w:val="005802F1"/>
    <w:rsid w:val="00584505"/>
    <w:rsid w:val="005858E1"/>
    <w:rsid w:val="00590AA4"/>
    <w:rsid w:val="005930C0"/>
    <w:rsid w:val="005A160C"/>
    <w:rsid w:val="005A449C"/>
    <w:rsid w:val="005A62C3"/>
    <w:rsid w:val="005A6A99"/>
    <w:rsid w:val="005A6AD9"/>
    <w:rsid w:val="005B44E5"/>
    <w:rsid w:val="005C50DD"/>
    <w:rsid w:val="005E073F"/>
    <w:rsid w:val="005E180B"/>
    <w:rsid w:val="005E3615"/>
    <w:rsid w:val="005E5AA3"/>
    <w:rsid w:val="005E666E"/>
    <w:rsid w:val="005E7624"/>
    <w:rsid w:val="005E7901"/>
    <w:rsid w:val="005F3A85"/>
    <w:rsid w:val="00602705"/>
    <w:rsid w:val="00604BC0"/>
    <w:rsid w:val="006058DA"/>
    <w:rsid w:val="00613750"/>
    <w:rsid w:val="0061679F"/>
    <w:rsid w:val="0062032E"/>
    <w:rsid w:val="00623573"/>
    <w:rsid w:val="006275A8"/>
    <w:rsid w:val="0063270F"/>
    <w:rsid w:val="006368DA"/>
    <w:rsid w:val="006374AD"/>
    <w:rsid w:val="00650443"/>
    <w:rsid w:val="00650BB9"/>
    <w:rsid w:val="0065392C"/>
    <w:rsid w:val="00662FF5"/>
    <w:rsid w:val="00672BB6"/>
    <w:rsid w:val="006735AE"/>
    <w:rsid w:val="00675B24"/>
    <w:rsid w:val="00676249"/>
    <w:rsid w:val="00677FAE"/>
    <w:rsid w:val="00680C86"/>
    <w:rsid w:val="00693663"/>
    <w:rsid w:val="00695057"/>
    <w:rsid w:val="006B2D5C"/>
    <w:rsid w:val="006B789E"/>
    <w:rsid w:val="006D1E01"/>
    <w:rsid w:val="006D6883"/>
    <w:rsid w:val="006E06A9"/>
    <w:rsid w:val="006E0AE8"/>
    <w:rsid w:val="006F3496"/>
    <w:rsid w:val="006F5CD8"/>
    <w:rsid w:val="006F738C"/>
    <w:rsid w:val="00702B87"/>
    <w:rsid w:val="00713012"/>
    <w:rsid w:val="00750094"/>
    <w:rsid w:val="00750E45"/>
    <w:rsid w:val="00751550"/>
    <w:rsid w:val="00756B9C"/>
    <w:rsid w:val="00761B70"/>
    <w:rsid w:val="007624CA"/>
    <w:rsid w:val="00763801"/>
    <w:rsid w:val="00772873"/>
    <w:rsid w:val="007821A2"/>
    <w:rsid w:val="0078241E"/>
    <w:rsid w:val="00783746"/>
    <w:rsid w:val="0079142C"/>
    <w:rsid w:val="00793A4F"/>
    <w:rsid w:val="007A1CDF"/>
    <w:rsid w:val="007A2D92"/>
    <w:rsid w:val="007A32E9"/>
    <w:rsid w:val="007A35CB"/>
    <w:rsid w:val="007A6A15"/>
    <w:rsid w:val="007B3404"/>
    <w:rsid w:val="007B6E09"/>
    <w:rsid w:val="007B72AB"/>
    <w:rsid w:val="007C547B"/>
    <w:rsid w:val="007E3FDA"/>
    <w:rsid w:val="007F5F6C"/>
    <w:rsid w:val="008076E8"/>
    <w:rsid w:val="008130C2"/>
    <w:rsid w:val="00815FA5"/>
    <w:rsid w:val="008236B4"/>
    <w:rsid w:val="00830C9C"/>
    <w:rsid w:val="00846C7C"/>
    <w:rsid w:val="00847443"/>
    <w:rsid w:val="00850E3F"/>
    <w:rsid w:val="00853F97"/>
    <w:rsid w:val="00854466"/>
    <w:rsid w:val="00854E93"/>
    <w:rsid w:val="00864F61"/>
    <w:rsid w:val="00865980"/>
    <w:rsid w:val="00867A06"/>
    <w:rsid w:val="00871470"/>
    <w:rsid w:val="00873B0E"/>
    <w:rsid w:val="00885B23"/>
    <w:rsid w:val="00890859"/>
    <w:rsid w:val="00890B6B"/>
    <w:rsid w:val="00895CA5"/>
    <w:rsid w:val="008A62DF"/>
    <w:rsid w:val="008A63BD"/>
    <w:rsid w:val="008B3484"/>
    <w:rsid w:val="008B630B"/>
    <w:rsid w:val="008C404C"/>
    <w:rsid w:val="008D3419"/>
    <w:rsid w:val="008D473C"/>
    <w:rsid w:val="008D4A6B"/>
    <w:rsid w:val="008D5FA0"/>
    <w:rsid w:val="008E021B"/>
    <w:rsid w:val="008E0A2E"/>
    <w:rsid w:val="008E28E9"/>
    <w:rsid w:val="008E71EC"/>
    <w:rsid w:val="008F0980"/>
    <w:rsid w:val="008F3367"/>
    <w:rsid w:val="008F7690"/>
    <w:rsid w:val="00902F13"/>
    <w:rsid w:val="009030CC"/>
    <w:rsid w:val="00910AA3"/>
    <w:rsid w:val="009123E2"/>
    <w:rsid w:val="00932B75"/>
    <w:rsid w:val="00941B5C"/>
    <w:rsid w:val="009424E9"/>
    <w:rsid w:val="0094373D"/>
    <w:rsid w:val="00947548"/>
    <w:rsid w:val="00947965"/>
    <w:rsid w:val="009514DA"/>
    <w:rsid w:val="00955440"/>
    <w:rsid w:val="00961DFD"/>
    <w:rsid w:val="0096469B"/>
    <w:rsid w:val="009806BA"/>
    <w:rsid w:val="00992C87"/>
    <w:rsid w:val="009942BB"/>
    <w:rsid w:val="009B18A1"/>
    <w:rsid w:val="009B391C"/>
    <w:rsid w:val="009C71BF"/>
    <w:rsid w:val="009D47E0"/>
    <w:rsid w:val="009E7A27"/>
    <w:rsid w:val="009F79AA"/>
    <w:rsid w:val="009F7C9E"/>
    <w:rsid w:val="00A006FA"/>
    <w:rsid w:val="00A00A51"/>
    <w:rsid w:val="00A11A97"/>
    <w:rsid w:val="00A1510E"/>
    <w:rsid w:val="00A15C16"/>
    <w:rsid w:val="00A42539"/>
    <w:rsid w:val="00A54CA0"/>
    <w:rsid w:val="00A6184C"/>
    <w:rsid w:val="00A66069"/>
    <w:rsid w:val="00A7081B"/>
    <w:rsid w:val="00A71DAD"/>
    <w:rsid w:val="00A7577F"/>
    <w:rsid w:val="00A85F8A"/>
    <w:rsid w:val="00AA3D24"/>
    <w:rsid w:val="00AA471A"/>
    <w:rsid w:val="00AA4B00"/>
    <w:rsid w:val="00AA4BE6"/>
    <w:rsid w:val="00AC308B"/>
    <w:rsid w:val="00AC6923"/>
    <w:rsid w:val="00AD00BE"/>
    <w:rsid w:val="00AD2410"/>
    <w:rsid w:val="00AE07A5"/>
    <w:rsid w:val="00AE1CA0"/>
    <w:rsid w:val="00AE30E8"/>
    <w:rsid w:val="00AE3D1D"/>
    <w:rsid w:val="00AF1764"/>
    <w:rsid w:val="00AF463D"/>
    <w:rsid w:val="00AF6610"/>
    <w:rsid w:val="00B02C95"/>
    <w:rsid w:val="00B04E9F"/>
    <w:rsid w:val="00B16AE2"/>
    <w:rsid w:val="00B22DA4"/>
    <w:rsid w:val="00B25F6C"/>
    <w:rsid w:val="00B36BBF"/>
    <w:rsid w:val="00B47FD0"/>
    <w:rsid w:val="00B51567"/>
    <w:rsid w:val="00B56D6A"/>
    <w:rsid w:val="00B64EEE"/>
    <w:rsid w:val="00B66EEB"/>
    <w:rsid w:val="00B71348"/>
    <w:rsid w:val="00B7226E"/>
    <w:rsid w:val="00B81325"/>
    <w:rsid w:val="00B96C41"/>
    <w:rsid w:val="00BA020E"/>
    <w:rsid w:val="00BA78BE"/>
    <w:rsid w:val="00BB323C"/>
    <w:rsid w:val="00BB5E60"/>
    <w:rsid w:val="00BC77AB"/>
    <w:rsid w:val="00BD419B"/>
    <w:rsid w:val="00BD41A2"/>
    <w:rsid w:val="00BD5325"/>
    <w:rsid w:val="00BE2B3F"/>
    <w:rsid w:val="00BE372F"/>
    <w:rsid w:val="00BE598F"/>
    <w:rsid w:val="00C0388A"/>
    <w:rsid w:val="00C0684F"/>
    <w:rsid w:val="00C07C89"/>
    <w:rsid w:val="00C30C2B"/>
    <w:rsid w:val="00C41611"/>
    <w:rsid w:val="00C423D0"/>
    <w:rsid w:val="00C446AE"/>
    <w:rsid w:val="00C45E85"/>
    <w:rsid w:val="00C57EF3"/>
    <w:rsid w:val="00C628F6"/>
    <w:rsid w:val="00C64626"/>
    <w:rsid w:val="00C648BA"/>
    <w:rsid w:val="00C74FA9"/>
    <w:rsid w:val="00C754DA"/>
    <w:rsid w:val="00C75811"/>
    <w:rsid w:val="00C87901"/>
    <w:rsid w:val="00CA14A3"/>
    <w:rsid w:val="00CB42F9"/>
    <w:rsid w:val="00CB47E0"/>
    <w:rsid w:val="00CB6563"/>
    <w:rsid w:val="00CC1E72"/>
    <w:rsid w:val="00CC2E73"/>
    <w:rsid w:val="00CC3974"/>
    <w:rsid w:val="00CC5948"/>
    <w:rsid w:val="00CC7615"/>
    <w:rsid w:val="00CD4C3D"/>
    <w:rsid w:val="00CD639A"/>
    <w:rsid w:val="00CF1CE0"/>
    <w:rsid w:val="00CF7BBF"/>
    <w:rsid w:val="00D10D02"/>
    <w:rsid w:val="00D13517"/>
    <w:rsid w:val="00D26BA8"/>
    <w:rsid w:val="00D53FFF"/>
    <w:rsid w:val="00D5452B"/>
    <w:rsid w:val="00D618DA"/>
    <w:rsid w:val="00DA6BCD"/>
    <w:rsid w:val="00DB2F8A"/>
    <w:rsid w:val="00DC459D"/>
    <w:rsid w:val="00DC7D98"/>
    <w:rsid w:val="00DE0C6D"/>
    <w:rsid w:val="00DF2FDA"/>
    <w:rsid w:val="00E00593"/>
    <w:rsid w:val="00E0534A"/>
    <w:rsid w:val="00E059EB"/>
    <w:rsid w:val="00E07F6B"/>
    <w:rsid w:val="00E11F55"/>
    <w:rsid w:val="00E142BC"/>
    <w:rsid w:val="00E26E3B"/>
    <w:rsid w:val="00E321AC"/>
    <w:rsid w:val="00E343BC"/>
    <w:rsid w:val="00E37B18"/>
    <w:rsid w:val="00E468DA"/>
    <w:rsid w:val="00E478B8"/>
    <w:rsid w:val="00E506CB"/>
    <w:rsid w:val="00E51DE6"/>
    <w:rsid w:val="00E66992"/>
    <w:rsid w:val="00E75781"/>
    <w:rsid w:val="00E80D49"/>
    <w:rsid w:val="00E9417D"/>
    <w:rsid w:val="00EA0164"/>
    <w:rsid w:val="00EB48B8"/>
    <w:rsid w:val="00EC1426"/>
    <w:rsid w:val="00EC7A76"/>
    <w:rsid w:val="00ED1770"/>
    <w:rsid w:val="00EE1062"/>
    <w:rsid w:val="00EE22E4"/>
    <w:rsid w:val="00EE62A8"/>
    <w:rsid w:val="00EF02DF"/>
    <w:rsid w:val="00EF6ECE"/>
    <w:rsid w:val="00F0066A"/>
    <w:rsid w:val="00F013C0"/>
    <w:rsid w:val="00F04738"/>
    <w:rsid w:val="00F0545D"/>
    <w:rsid w:val="00F12291"/>
    <w:rsid w:val="00F15800"/>
    <w:rsid w:val="00F36C19"/>
    <w:rsid w:val="00F40FC5"/>
    <w:rsid w:val="00F465E5"/>
    <w:rsid w:val="00F53AFD"/>
    <w:rsid w:val="00F543B8"/>
    <w:rsid w:val="00F80E95"/>
    <w:rsid w:val="00F83D9F"/>
    <w:rsid w:val="00F84E4F"/>
    <w:rsid w:val="00F901BE"/>
    <w:rsid w:val="00F9113D"/>
    <w:rsid w:val="00F923AA"/>
    <w:rsid w:val="00F92F3C"/>
    <w:rsid w:val="00F97FBD"/>
    <w:rsid w:val="00FA3951"/>
    <w:rsid w:val="00FA4048"/>
    <w:rsid w:val="00FA6448"/>
    <w:rsid w:val="00FB7D43"/>
    <w:rsid w:val="00FC02F3"/>
    <w:rsid w:val="00FC4C33"/>
    <w:rsid w:val="00FC78CC"/>
    <w:rsid w:val="00FD47CE"/>
    <w:rsid w:val="00FD4D5A"/>
    <w:rsid w:val="00FD5DC4"/>
    <w:rsid w:val="00FE0FAF"/>
    <w:rsid w:val="00FE5F80"/>
    <w:rsid w:val="00FE62CF"/>
    <w:rsid w:val="00FF0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D8F39"/>
  <w15:docId w15:val="{E5C6B0E0-71A6-4B10-B934-18EE6783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8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053F"/>
    <w:pPr>
      <w:tabs>
        <w:tab w:val="center" w:pos="4252"/>
        <w:tab w:val="right" w:pos="8504"/>
      </w:tabs>
      <w:snapToGrid w:val="0"/>
    </w:pPr>
  </w:style>
  <w:style w:type="character" w:customStyle="1" w:styleId="a5">
    <w:name w:val="ヘッダー (文字)"/>
    <w:basedOn w:val="a0"/>
    <w:link w:val="a4"/>
    <w:uiPriority w:val="99"/>
    <w:rsid w:val="0037053F"/>
  </w:style>
  <w:style w:type="paragraph" w:styleId="a6">
    <w:name w:val="footer"/>
    <w:basedOn w:val="a"/>
    <w:link w:val="a7"/>
    <w:uiPriority w:val="99"/>
    <w:unhideWhenUsed/>
    <w:rsid w:val="0037053F"/>
    <w:pPr>
      <w:tabs>
        <w:tab w:val="center" w:pos="4252"/>
        <w:tab w:val="right" w:pos="8504"/>
      </w:tabs>
      <w:snapToGrid w:val="0"/>
    </w:pPr>
  </w:style>
  <w:style w:type="character" w:customStyle="1" w:styleId="a7">
    <w:name w:val="フッター (文字)"/>
    <w:basedOn w:val="a0"/>
    <w:link w:val="a6"/>
    <w:uiPriority w:val="99"/>
    <w:rsid w:val="0037053F"/>
  </w:style>
  <w:style w:type="character" w:styleId="a8">
    <w:name w:val="annotation reference"/>
    <w:basedOn w:val="a0"/>
    <w:uiPriority w:val="99"/>
    <w:semiHidden/>
    <w:unhideWhenUsed/>
    <w:rsid w:val="00885B23"/>
    <w:rPr>
      <w:sz w:val="18"/>
      <w:szCs w:val="18"/>
    </w:rPr>
  </w:style>
  <w:style w:type="paragraph" w:styleId="a9">
    <w:name w:val="annotation text"/>
    <w:basedOn w:val="a"/>
    <w:link w:val="aa"/>
    <w:uiPriority w:val="99"/>
    <w:semiHidden/>
    <w:unhideWhenUsed/>
    <w:rsid w:val="00885B23"/>
    <w:pPr>
      <w:jc w:val="left"/>
    </w:pPr>
  </w:style>
  <w:style w:type="character" w:customStyle="1" w:styleId="aa">
    <w:name w:val="コメント文字列 (文字)"/>
    <w:basedOn w:val="a0"/>
    <w:link w:val="a9"/>
    <w:uiPriority w:val="99"/>
    <w:semiHidden/>
    <w:rsid w:val="00885B23"/>
  </w:style>
  <w:style w:type="paragraph" w:styleId="ab">
    <w:name w:val="annotation subject"/>
    <w:basedOn w:val="a9"/>
    <w:next w:val="a9"/>
    <w:link w:val="ac"/>
    <w:uiPriority w:val="99"/>
    <w:semiHidden/>
    <w:unhideWhenUsed/>
    <w:rsid w:val="00885B23"/>
    <w:rPr>
      <w:b/>
      <w:bCs/>
    </w:rPr>
  </w:style>
  <w:style w:type="character" w:customStyle="1" w:styleId="ac">
    <w:name w:val="コメント内容 (文字)"/>
    <w:basedOn w:val="aa"/>
    <w:link w:val="ab"/>
    <w:uiPriority w:val="99"/>
    <w:semiHidden/>
    <w:rsid w:val="00885B23"/>
    <w:rPr>
      <w:b/>
      <w:bCs/>
    </w:rPr>
  </w:style>
  <w:style w:type="paragraph" w:styleId="ad">
    <w:name w:val="Balloon Text"/>
    <w:basedOn w:val="a"/>
    <w:link w:val="ae"/>
    <w:uiPriority w:val="99"/>
    <w:semiHidden/>
    <w:unhideWhenUsed/>
    <w:rsid w:val="00885B2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5B23"/>
    <w:rPr>
      <w:rFonts w:asciiTheme="majorHAnsi" w:eastAsiaTheme="majorEastAsia" w:hAnsiTheme="majorHAnsi" w:cstheme="majorBidi"/>
      <w:sz w:val="18"/>
      <w:szCs w:val="18"/>
    </w:rPr>
  </w:style>
  <w:style w:type="paragraph" w:styleId="af">
    <w:name w:val="List Paragraph"/>
    <w:basedOn w:val="a"/>
    <w:uiPriority w:val="34"/>
    <w:qFormat/>
    <w:rsid w:val="007B3404"/>
    <w:pPr>
      <w:ind w:leftChars="400" w:left="840"/>
    </w:pPr>
  </w:style>
  <w:style w:type="paragraph" w:styleId="af0">
    <w:name w:val="Date"/>
    <w:basedOn w:val="a"/>
    <w:next w:val="a"/>
    <w:link w:val="af1"/>
    <w:uiPriority w:val="99"/>
    <w:semiHidden/>
    <w:unhideWhenUsed/>
    <w:rsid w:val="004A6361"/>
  </w:style>
  <w:style w:type="character" w:customStyle="1" w:styleId="af1">
    <w:name w:val="日付 (文字)"/>
    <w:basedOn w:val="a0"/>
    <w:link w:val="af0"/>
    <w:uiPriority w:val="99"/>
    <w:semiHidden/>
    <w:rsid w:val="004A6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6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82A8B-9D06-4CE8-961C-76C6CEA3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8</Pages>
  <Words>1209</Words>
  <Characters>6895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takahara</dc:creator>
  <cp:keywords/>
  <dc:description/>
  <cp:lastModifiedBy>南海 宇野</cp:lastModifiedBy>
  <cp:revision>10</cp:revision>
  <cp:lastPrinted>2025-02-18T03:21:00Z</cp:lastPrinted>
  <dcterms:created xsi:type="dcterms:W3CDTF">2025-01-22T01:37:00Z</dcterms:created>
  <dcterms:modified xsi:type="dcterms:W3CDTF">2025-04-02T05:33:00Z</dcterms:modified>
</cp:coreProperties>
</file>